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10689446"/>
    <w:p w:rsidR="005F407C" w:rsidRPr="004B65F4" w:rsidRDefault="00C13176">
      <w:pPr>
        <w:spacing w:after="0"/>
        <w:ind w:left="120"/>
      </w:pPr>
      <w:r w:rsidRPr="00C13176">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594pt" o:ole="">
            <v:imagedata r:id="rId6" o:title=""/>
          </v:shape>
          <o:OLEObject Type="Embed" ProgID="AcroExch.Document.11" ShapeID="_x0000_i1025" DrawAspect="Content" ObjectID="_1757756223" r:id="rId7"/>
        </w:object>
      </w:r>
    </w:p>
    <w:p w:rsidR="005F407C" w:rsidRPr="004B65F4" w:rsidRDefault="005F407C">
      <w:pPr>
        <w:sectPr w:rsidR="005F407C" w:rsidRPr="004B65F4">
          <w:pgSz w:w="11906" w:h="16383"/>
          <w:pgMar w:top="1134" w:right="850" w:bottom="1134" w:left="1701" w:header="720" w:footer="720" w:gutter="0"/>
          <w:cols w:space="720"/>
        </w:sectPr>
      </w:pPr>
    </w:p>
    <w:p w:rsidR="005F407C" w:rsidRPr="004B65F4" w:rsidRDefault="00173E86" w:rsidP="001F353A">
      <w:pPr>
        <w:spacing w:after="0" w:line="264" w:lineRule="auto"/>
        <w:ind w:left="120"/>
        <w:jc w:val="both"/>
      </w:pPr>
      <w:bookmarkStart w:id="1" w:name="block-10689449"/>
      <w:bookmarkEnd w:id="0"/>
      <w:r w:rsidRPr="004B65F4">
        <w:rPr>
          <w:rFonts w:ascii="Times New Roman" w:hAnsi="Times New Roman"/>
          <w:b/>
          <w:color w:val="000000"/>
          <w:sz w:val="28"/>
        </w:rPr>
        <w:lastRenderedPageBreak/>
        <w:t>ПОЯСНИТЕЛЬНАЯ ЗАПИСКА</w:t>
      </w:r>
    </w:p>
    <w:p w:rsidR="005F407C" w:rsidRPr="004B65F4" w:rsidRDefault="00173E86" w:rsidP="001F353A">
      <w:pPr>
        <w:spacing w:after="0" w:line="264" w:lineRule="auto"/>
        <w:ind w:firstLine="600"/>
        <w:jc w:val="both"/>
      </w:pPr>
      <w:proofErr w:type="gramStart"/>
      <w:r w:rsidRPr="004B65F4">
        <w:rPr>
          <w:rFonts w:ascii="Times New Roman" w:hAnsi="Times New Roman"/>
          <w:color w:val="000000"/>
          <w:sz w:val="28"/>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w:t>
      </w:r>
      <w:proofErr w:type="gramEnd"/>
      <w:r w:rsidRPr="004B65F4">
        <w:rPr>
          <w:rFonts w:ascii="Times New Roman" w:hAnsi="Times New Roman"/>
          <w:color w:val="000000"/>
          <w:sz w:val="28"/>
        </w:rPr>
        <w:t xml:space="preserve"> ФОП СОО.</w:t>
      </w:r>
    </w:p>
    <w:p w:rsidR="005F407C" w:rsidRPr="004B65F4" w:rsidRDefault="00173E86" w:rsidP="001F353A">
      <w:pPr>
        <w:spacing w:after="0" w:line="264" w:lineRule="auto"/>
        <w:ind w:left="120"/>
        <w:jc w:val="both"/>
      </w:pPr>
      <w:r w:rsidRPr="004B65F4">
        <w:rPr>
          <w:rFonts w:ascii="Times New Roman" w:hAnsi="Times New Roman"/>
          <w:b/>
          <w:color w:val="000000"/>
          <w:sz w:val="28"/>
        </w:rPr>
        <w:t>ОБЩАЯ ХАРАКТЕРИСТИКА УЧЕБНОГО ПРЕДМЕТА «РУССКИЙ ЯЗЫК»</w:t>
      </w:r>
    </w:p>
    <w:p w:rsidR="005F407C" w:rsidRPr="004B65F4" w:rsidRDefault="00173E86">
      <w:pPr>
        <w:spacing w:after="0" w:line="264" w:lineRule="auto"/>
        <w:ind w:firstLine="600"/>
        <w:jc w:val="both"/>
      </w:pPr>
      <w:r w:rsidRPr="004B65F4">
        <w:rPr>
          <w:rFonts w:ascii="Times New Roman" w:hAnsi="Times New Roman"/>
          <w:color w:val="000000"/>
          <w:sz w:val="28"/>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5F407C" w:rsidRPr="004B65F4" w:rsidRDefault="00173E86">
      <w:pPr>
        <w:spacing w:after="0" w:line="264" w:lineRule="auto"/>
        <w:ind w:firstLine="600"/>
        <w:jc w:val="both"/>
      </w:pPr>
      <w:r w:rsidRPr="004B65F4">
        <w:rPr>
          <w:rFonts w:ascii="Times New Roman" w:hAnsi="Times New Roman"/>
          <w:color w:val="000000"/>
          <w:sz w:val="28"/>
        </w:rPr>
        <w:t xml:space="preserve">Изучение русского языка способствует усвоению </w:t>
      </w:r>
      <w:proofErr w:type="gramStart"/>
      <w:r w:rsidRPr="004B65F4">
        <w:rPr>
          <w:rFonts w:ascii="Times New Roman" w:hAnsi="Times New Roman"/>
          <w:color w:val="000000"/>
          <w:sz w:val="28"/>
        </w:rPr>
        <w:t>обучающимися</w:t>
      </w:r>
      <w:proofErr w:type="gramEnd"/>
      <w:r w:rsidRPr="004B65F4">
        <w:rPr>
          <w:rFonts w:ascii="Times New Roman" w:hAnsi="Times New Roman"/>
          <w:color w:val="000000"/>
          <w:sz w:val="28"/>
        </w:rPr>
        <w:t xml:space="preserve">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5F407C" w:rsidRPr="004B65F4" w:rsidRDefault="00173E86">
      <w:pPr>
        <w:spacing w:after="0" w:line="264" w:lineRule="auto"/>
        <w:ind w:firstLine="600"/>
        <w:jc w:val="both"/>
      </w:pPr>
      <w:r w:rsidRPr="004B65F4">
        <w:rPr>
          <w:rFonts w:ascii="Times New Roman" w:hAnsi="Times New Roman"/>
          <w:color w:val="000000"/>
          <w:sz w:val="28"/>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5F407C" w:rsidRPr="004B65F4" w:rsidRDefault="00173E86">
      <w:pPr>
        <w:spacing w:after="0" w:line="264" w:lineRule="auto"/>
        <w:ind w:firstLine="600"/>
        <w:jc w:val="both"/>
      </w:pPr>
      <w:r w:rsidRPr="004B65F4">
        <w:rPr>
          <w:rFonts w:ascii="Times New Roman" w:hAnsi="Times New Roman"/>
          <w:color w:val="000000"/>
          <w:sz w:val="28"/>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5F407C" w:rsidRPr="004B65F4" w:rsidRDefault="00173E86">
      <w:pPr>
        <w:spacing w:after="0" w:line="264" w:lineRule="auto"/>
        <w:ind w:firstLine="600"/>
        <w:jc w:val="both"/>
      </w:pPr>
      <w:proofErr w:type="gramStart"/>
      <w:r w:rsidRPr="004B65F4">
        <w:rPr>
          <w:rFonts w:ascii="Times New Roman" w:hAnsi="Times New Roman"/>
          <w:color w:val="000000"/>
          <w:spacing w:val="-3"/>
          <w:sz w:val="28"/>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w:t>
      </w:r>
      <w:r w:rsidRPr="004B65F4">
        <w:rPr>
          <w:rFonts w:ascii="Times New Roman" w:hAnsi="Times New Roman"/>
          <w:color w:val="000000"/>
          <w:spacing w:val="-3"/>
          <w:sz w:val="28"/>
        </w:rPr>
        <w:lastRenderedPageBreak/>
        <w:t>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roofErr w:type="gramEnd"/>
    </w:p>
    <w:p w:rsidR="005F407C" w:rsidRPr="004B65F4" w:rsidRDefault="00173E86">
      <w:pPr>
        <w:spacing w:after="0" w:line="264" w:lineRule="auto"/>
        <w:ind w:firstLine="600"/>
        <w:jc w:val="both"/>
      </w:pPr>
      <w:proofErr w:type="gramStart"/>
      <w:r w:rsidRPr="004B65F4">
        <w:rPr>
          <w:rFonts w:ascii="Times New Roman" w:hAnsi="Times New Roman"/>
          <w:color w:val="000000"/>
          <w:sz w:val="28"/>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roofErr w:type="gramEnd"/>
    </w:p>
    <w:p w:rsidR="005F407C" w:rsidRPr="004B65F4" w:rsidRDefault="00173E86">
      <w:pPr>
        <w:spacing w:after="0" w:line="264" w:lineRule="auto"/>
        <w:ind w:firstLine="600"/>
        <w:jc w:val="both"/>
      </w:pPr>
      <w:proofErr w:type="gramStart"/>
      <w:r w:rsidRPr="004B65F4">
        <w:rPr>
          <w:rFonts w:ascii="Times New Roman" w:hAnsi="Times New Roman"/>
          <w:color w:val="000000"/>
          <w:sz w:val="28"/>
        </w:rPr>
        <w:t xml:space="preserve">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w:t>
      </w:r>
      <w:proofErr w:type="spellStart"/>
      <w:r w:rsidRPr="004B65F4">
        <w:rPr>
          <w:rFonts w:ascii="Times New Roman" w:hAnsi="Times New Roman"/>
          <w:color w:val="000000"/>
          <w:sz w:val="28"/>
        </w:rPr>
        <w:t>инфографика</w:t>
      </w:r>
      <w:proofErr w:type="spellEnd"/>
      <w:r w:rsidRPr="004B65F4">
        <w:rPr>
          <w:rFonts w:ascii="Times New Roman" w:hAnsi="Times New Roman"/>
          <w:color w:val="000000"/>
          <w:sz w:val="28"/>
        </w:rPr>
        <w:t xml:space="preserve"> и др.) для их понимания, сжатия, трансформации, интерпретации и использования в практической деятельности.</w:t>
      </w:r>
      <w:proofErr w:type="gramEnd"/>
    </w:p>
    <w:p w:rsidR="005F407C" w:rsidRPr="004B65F4" w:rsidRDefault="00173E86">
      <w:pPr>
        <w:spacing w:after="0" w:line="264" w:lineRule="auto"/>
        <w:ind w:firstLine="600"/>
        <w:jc w:val="both"/>
      </w:pPr>
      <w:proofErr w:type="gramStart"/>
      <w:r w:rsidRPr="004B65F4">
        <w:rPr>
          <w:rFonts w:ascii="Times New Roman" w:hAnsi="Times New Roman"/>
          <w:color w:val="000000"/>
          <w:sz w:val="28"/>
        </w:rPr>
        <w:t xml:space="preserve">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w:t>
      </w:r>
      <w:proofErr w:type="spellStart"/>
      <w:r w:rsidRPr="004B65F4">
        <w:rPr>
          <w:rFonts w:ascii="Times New Roman" w:hAnsi="Times New Roman"/>
          <w:color w:val="000000"/>
          <w:sz w:val="28"/>
        </w:rPr>
        <w:t>инфографика</w:t>
      </w:r>
      <w:proofErr w:type="spellEnd"/>
      <w:r w:rsidRPr="004B65F4">
        <w:rPr>
          <w:rFonts w:ascii="Times New Roman" w:hAnsi="Times New Roman"/>
          <w:color w:val="000000"/>
          <w:sz w:val="28"/>
        </w:rPr>
        <w:t xml:space="preserve"> и др.).</w:t>
      </w:r>
      <w:proofErr w:type="gramEnd"/>
    </w:p>
    <w:p w:rsidR="005F407C" w:rsidRPr="004B65F4" w:rsidRDefault="00173E86">
      <w:pPr>
        <w:spacing w:after="0" w:line="264" w:lineRule="auto"/>
        <w:ind w:firstLine="600"/>
        <w:jc w:val="both"/>
      </w:pPr>
      <w:r w:rsidRPr="004B65F4">
        <w:rPr>
          <w:rFonts w:ascii="Times New Roman" w:hAnsi="Times New Roman"/>
          <w:color w:val="000000"/>
          <w:sz w:val="28"/>
        </w:rPr>
        <w:t xml:space="preserve">В содержании программы выделяются три сквозные линии: «Язык и речь. </w:t>
      </w:r>
      <w:r>
        <w:rPr>
          <w:rFonts w:ascii="Times New Roman" w:hAnsi="Times New Roman"/>
          <w:color w:val="000000"/>
          <w:sz w:val="28"/>
        </w:rPr>
        <w:t xml:space="preserve">Культура речи», «Речь. Речевое общение. </w:t>
      </w:r>
      <w:r w:rsidRPr="004B65F4">
        <w:rPr>
          <w:rFonts w:ascii="Times New Roman" w:hAnsi="Times New Roman"/>
          <w:color w:val="000000"/>
          <w:sz w:val="28"/>
        </w:rPr>
        <w:t>Текст», «Функциональная стилистика. Культура речи».</w:t>
      </w:r>
    </w:p>
    <w:p w:rsidR="005F407C" w:rsidRPr="004B65F4" w:rsidRDefault="00173E86" w:rsidP="001F353A">
      <w:pPr>
        <w:spacing w:after="0" w:line="264" w:lineRule="auto"/>
        <w:ind w:firstLine="600"/>
        <w:jc w:val="both"/>
      </w:pPr>
      <w:r w:rsidRPr="004B65F4">
        <w:rPr>
          <w:rFonts w:ascii="Times New Roman" w:hAnsi="Times New Roman"/>
          <w:color w:val="000000"/>
          <w:sz w:val="28"/>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5F407C" w:rsidRPr="004B65F4" w:rsidRDefault="00173E86" w:rsidP="001F353A">
      <w:pPr>
        <w:spacing w:after="0" w:line="264" w:lineRule="auto"/>
        <w:ind w:left="120"/>
        <w:jc w:val="both"/>
      </w:pPr>
      <w:r w:rsidRPr="004B65F4">
        <w:rPr>
          <w:rFonts w:ascii="Times New Roman" w:hAnsi="Times New Roman"/>
          <w:b/>
          <w:color w:val="000000"/>
          <w:sz w:val="28"/>
        </w:rPr>
        <w:t>ЦЕЛИ ИЗУЧЕНИЯ УЧЕБНОГО ПРЕДМЕТА «РУССКИЙ ЯЗЫК»</w:t>
      </w:r>
    </w:p>
    <w:p w:rsidR="005F407C" w:rsidRPr="004B65F4" w:rsidRDefault="00173E86">
      <w:pPr>
        <w:spacing w:after="0" w:line="264" w:lineRule="auto"/>
        <w:ind w:firstLine="600"/>
        <w:jc w:val="both"/>
      </w:pPr>
      <w:r w:rsidRPr="004B65F4">
        <w:rPr>
          <w:rFonts w:ascii="Times New Roman" w:hAnsi="Times New Roman"/>
          <w:color w:val="000000"/>
          <w:sz w:val="28"/>
        </w:rPr>
        <w:t>Изучение русского языка направлено на достижение следующих целей:</w:t>
      </w:r>
    </w:p>
    <w:p w:rsidR="005F407C" w:rsidRPr="004B65F4" w:rsidRDefault="00173E86">
      <w:pPr>
        <w:numPr>
          <w:ilvl w:val="0"/>
          <w:numId w:val="1"/>
        </w:numPr>
        <w:spacing w:after="0" w:line="264" w:lineRule="auto"/>
        <w:jc w:val="both"/>
      </w:pPr>
      <w:proofErr w:type="gramStart"/>
      <w:r w:rsidRPr="004B65F4">
        <w:rPr>
          <w:rFonts w:ascii="Times New Roman" w:hAnsi="Times New Roman"/>
          <w:color w:val="000000"/>
          <w:sz w:val="28"/>
        </w:rPr>
        <w:t xml:space="preserve">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w:t>
      </w:r>
      <w:r w:rsidRPr="004B65F4">
        <w:rPr>
          <w:rFonts w:ascii="Times New Roman" w:hAnsi="Times New Roman"/>
          <w:color w:val="000000"/>
          <w:sz w:val="28"/>
        </w:rPr>
        <w:lastRenderedPageBreak/>
        <w:t>культурной ценности многонационального народа России; о взаимосвязи языка и культуры, языка и истории, языка и личности;</w:t>
      </w:r>
      <w:proofErr w:type="gramEnd"/>
      <w:r w:rsidRPr="004B65F4">
        <w:rPr>
          <w:rFonts w:ascii="Times New Roman" w:hAnsi="Times New Roman"/>
          <w:color w:val="000000"/>
          <w:sz w:val="28"/>
        </w:rPr>
        <w:t xml:space="preserve"> об отражении в русском языке традиционных российских духовно-нравственных ценностей; формирование ценностного отношения к русскому языку;</w:t>
      </w:r>
    </w:p>
    <w:p w:rsidR="005F407C" w:rsidRPr="004B65F4" w:rsidRDefault="00173E86">
      <w:pPr>
        <w:numPr>
          <w:ilvl w:val="0"/>
          <w:numId w:val="1"/>
        </w:numPr>
        <w:spacing w:after="0" w:line="264" w:lineRule="auto"/>
        <w:jc w:val="both"/>
      </w:pPr>
      <w:r w:rsidRPr="004B65F4">
        <w:rPr>
          <w:rFonts w:ascii="Times New Roman" w:hAnsi="Times New Roman"/>
          <w:color w:val="000000"/>
          <w:sz w:val="28"/>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5F407C" w:rsidRPr="004B65F4" w:rsidRDefault="00173E86">
      <w:pPr>
        <w:numPr>
          <w:ilvl w:val="0"/>
          <w:numId w:val="1"/>
        </w:numPr>
        <w:spacing w:after="0" w:line="264" w:lineRule="auto"/>
        <w:jc w:val="both"/>
      </w:pPr>
      <w:r w:rsidRPr="004B65F4">
        <w:rPr>
          <w:rFonts w:ascii="Times New Roman" w:hAnsi="Times New Roman"/>
          <w:color w:val="000000"/>
          <w:sz w:val="28"/>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5F407C" w:rsidRPr="004B65F4" w:rsidRDefault="00173E86">
      <w:pPr>
        <w:numPr>
          <w:ilvl w:val="0"/>
          <w:numId w:val="1"/>
        </w:numPr>
        <w:spacing w:after="0" w:line="264" w:lineRule="auto"/>
        <w:jc w:val="both"/>
      </w:pPr>
      <w:r w:rsidRPr="004B65F4">
        <w:rPr>
          <w:rFonts w:ascii="Times New Roman" w:hAnsi="Times New Roman"/>
          <w:color w:val="000000"/>
          <w:sz w:val="28"/>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w:t>
      </w:r>
      <w:proofErr w:type="spellStart"/>
      <w:r w:rsidRPr="004B65F4">
        <w:rPr>
          <w:rFonts w:ascii="Times New Roman" w:hAnsi="Times New Roman"/>
          <w:color w:val="000000"/>
          <w:sz w:val="28"/>
        </w:rPr>
        <w:t>инфографика</w:t>
      </w:r>
      <w:proofErr w:type="spellEnd"/>
      <w:r w:rsidRPr="004B65F4">
        <w:rPr>
          <w:rFonts w:ascii="Times New Roman" w:hAnsi="Times New Roman"/>
          <w:color w:val="000000"/>
          <w:sz w:val="28"/>
        </w:rPr>
        <w:t xml:space="preserve"> и др.); совершенствование умений трансформировать, интерпретировать тексты и использовать полученную информацию в практической деятельности;</w:t>
      </w:r>
    </w:p>
    <w:p w:rsidR="005F407C" w:rsidRPr="004B65F4" w:rsidRDefault="00173E86">
      <w:pPr>
        <w:numPr>
          <w:ilvl w:val="0"/>
          <w:numId w:val="1"/>
        </w:numPr>
        <w:spacing w:after="0" w:line="264" w:lineRule="auto"/>
        <w:jc w:val="both"/>
      </w:pPr>
      <w:r w:rsidRPr="004B65F4">
        <w:rPr>
          <w:rFonts w:ascii="Times New Roman" w:hAnsi="Times New Roman"/>
          <w:color w:val="000000"/>
          <w:sz w:val="28"/>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5F407C" w:rsidRPr="004B65F4" w:rsidRDefault="00173E86">
      <w:pPr>
        <w:numPr>
          <w:ilvl w:val="0"/>
          <w:numId w:val="1"/>
        </w:numPr>
        <w:spacing w:after="0" w:line="264" w:lineRule="auto"/>
        <w:jc w:val="both"/>
      </w:pPr>
      <w:r w:rsidRPr="004B65F4">
        <w:rPr>
          <w:rFonts w:ascii="Times New Roman" w:hAnsi="Times New Roman"/>
          <w:color w:val="000000"/>
          <w:sz w:val="28"/>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5F407C" w:rsidRPr="004B65F4" w:rsidRDefault="005F407C">
      <w:pPr>
        <w:spacing w:after="0" w:line="264" w:lineRule="auto"/>
        <w:ind w:left="120"/>
        <w:jc w:val="both"/>
      </w:pPr>
    </w:p>
    <w:p w:rsidR="001F353A" w:rsidRDefault="001F353A">
      <w:pPr>
        <w:spacing w:after="0" w:line="264" w:lineRule="auto"/>
        <w:ind w:left="120"/>
        <w:jc w:val="both"/>
        <w:rPr>
          <w:rFonts w:ascii="Times New Roman" w:hAnsi="Times New Roman"/>
          <w:b/>
          <w:color w:val="000000"/>
          <w:sz w:val="28"/>
        </w:rPr>
      </w:pPr>
    </w:p>
    <w:p w:rsidR="001F353A" w:rsidRDefault="001F353A">
      <w:pPr>
        <w:spacing w:after="0" w:line="264" w:lineRule="auto"/>
        <w:ind w:left="120"/>
        <w:jc w:val="both"/>
        <w:rPr>
          <w:rFonts w:ascii="Times New Roman" w:hAnsi="Times New Roman"/>
          <w:b/>
          <w:color w:val="000000"/>
          <w:sz w:val="28"/>
        </w:rPr>
      </w:pPr>
    </w:p>
    <w:p w:rsidR="001F353A" w:rsidRDefault="001F353A">
      <w:pPr>
        <w:spacing w:after="0" w:line="264" w:lineRule="auto"/>
        <w:ind w:left="120"/>
        <w:jc w:val="both"/>
        <w:rPr>
          <w:rFonts w:ascii="Times New Roman" w:hAnsi="Times New Roman"/>
          <w:b/>
          <w:color w:val="000000"/>
          <w:sz w:val="28"/>
        </w:rPr>
      </w:pPr>
    </w:p>
    <w:p w:rsidR="005F407C" w:rsidRPr="004B65F4" w:rsidRDefault="00173E86">
      <w:pPr>
        <w:spacing w:after="0" w:line="264" w:lineRule="auto"/>
        <w:ind w:left="120"/>
        <w:jc w:val="both"/>
      </w:pPr>
      <w:r w:rsidRPr="004B65F4">
        <w:rPr>
          <w:rFonts w:ascii="Times New Roman" w:hAnsi="Times New Roman"/>
          <w:b/>
          <w:color w:val="000000"/>
          <w:sz w:val="28"/>
        </w:rPr>
        <w:lastRenderedPageBreak/>
        <w:t>МЕСТО УЧЕБНОГО ПРЕДМЕТА «РУССКИЙ ЯЗЫК» В УЧЕБНОМ ПЛАНЕ</w:t>
      </w:r>
    </w:p>
    <w:p w:rsidR="005F407C" w:rsidRPr="004B65F4" w:rsidRDefault="005F407C">
      <w:pPr>
        <w:spacing w:after="0" w:line="264" w:lineRule="auto"/>
        <w:ind w:left="120"/>
        <w:jc w:val="both"/>
      </w:pPr>
    </w:p>
    <w:p w:rsidR="005F407C" w:rsidRPr="004B65F4" w:rsidRDefault="00173E86">
      <w:pPr>
        <w:spacing w:after="0" w:line="264" w:lineRule="auto"/>
        <w:ind w:firstLine="600"/>
        <w:jc w:val="both"/>
      </w:pPr>
      <w:r w:rsidRPr="004B65F4">
        <w:rPr>
          <w:rFonts w:ascii="Times New Roman" w:hAnsi="Times New Roman"/>
          <w:color w:val="000000"/>
          <w:sz w:val="28"/>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5F407C" w:rsidRPr="004B65F4" w:rsidRDefault="005F407C">
      <w:pPr>
        <w:sectPr w:rsidR="005F407C" w:rsidRPr="004B65F4">
          <w:pgSz w:w="11906" w:h="16383"/>
          <w:pgMar w:top="1134" w:right="850" w:bottom="1134" w:left="1701" w:header="720" w:footer="720" w:gutter="0"/>
          <w:cols w:space="720"/>
        </w:sectPr>
      </w:pPr>
    </w:p>
    <w:p w:rsidR="005F407C" w:rsidRPr="004B65F4" w:rsidRDefault="00173E86" w:rsidP="001F353A">
      <w:pPr>
        <w:spacing w:after="0" w:line="264" w:lineRule="auto"/>
        <w:ind w:left="120"/>
        <w:jc w:val="both"/>
      </w:pPr>
      <w:bookmarkStart w:id="2" w:name="block-10689447"/>
      <w:bookmarkEnd w:id="1"/>
      <w:r w:rsidRPr="004B65F4">
        <w:rPr>
          <w:rFonts w:ascii="Times New Roman" w:hAnsi="Times New Roman"/>
          <w:b/>
          <w:color w:val="000000"/>
          <w:sz w:val="28"/>
        </w:rPr>
        <w:lastRenderedPageBreak/>
        <w:t>СОДЕРЖАНИЕ УЧЕБНОГО ПРЕДМЕТА «РУССКИЙ ЯЗЫК»</w:t>
      </w:r>
    </w:p>
    <w:p w:rsidR="005F407C" w:rsidRPr="004B65F4" w:rsidRDefault="00173E86" w:rsidP="001F353A">
      <w:pPr>
        <w:spacing w:after="0" w:line="264" w:lineRule="auto"/>
        <w:ind w:left="120"/>
        <w:jc w:val="both"/>
      </w:pPr>
      <w:r w:rsidRPr="004B65F4">
        <w:rPr>
          <w:rFonts w:ascii="Times New Roman" w:hAnsi="Times New Roman"/>
          <w:b/>
          <w:color w:val="000000"/>
          <w:sz w:val="28"/>
        </w:rPr>
        <w:t>10 КЛАСС</w:t>
      </w:r>
    </w:p>
    <w:p w:rsidR="005F407C" w:rsidRPr="004B65F4" w:rsidRDefault="00173E86">
      <w:pPr>
        <w:spacing w:after="0" w:line="264" w:lineRule="auto"/>
        <w:ind w:firstLine="600"/>
        <w:jc w:val="both"/>
      </w:pPr>
      <w:r w:rsidRPr="004B65F4">
        <w:rPr>
          <w:rFonts w:ascii="Times New Roman" w:hAnsi="Times New Roman"/>
          <w:b/>
          <w:color w:val="000000"/>
          <w:sz w:val="28"/>
        </w:rPr>
        <w:t>Общие сведения о языке</w:t>
      </w:r>
    </w:p>
    <w:p w:rsidR="005F407C" w:rsidRPr="004B65F4" w:rsidRDefault="00173E86">
      <w:pPr>
        <w:spacing w:after="0" w:line="264" w:lineRule="auto"/>
        <w:ind w:firstLine="600"/>
        <w:jc w:val="both"/>
      </w:pPr>
      <w:r w:rsidRPr="004B65F4">
        <w:rPr>
          <w:rFonts w:ascii="Times New Roman" w:hAnsi="Times New Roman"/>
          <w:color w:val="000000"/>
          <w:sz w:val="28"/>
        </w:rPr>
        <w:t>Язык как знаковая система. Основные функции языка.</w:t>
      </w:r>
    </w:p>
    <w:p w:rsidR="005F407C" w:rsidRPr="004B65F4" w:rsidRDefault="00173E86">
      <w:pPr>
        <w:spacing w:after="0" w:line="264" w:lineRule="auto"/>
        <w:ind w:firstLine="600"/>
        <w:jc w:val="both"/>
      </w:pPr>
      <w:r w:rsidRPr="004B65F4">
        <w:rPr>
          <w:rFonts w:ascii="Times New Roman" w:hAnsi="Times New Roman"/>
          <w:color w:val="000000"/>
          <w:sz w:val="28"/>
        </w:rPr>
        <w:t>Лингвистика как наука.</w:t>
      </w:r>
    </w:p>
    <w:p w:rsidR="005F407C" w:rsidRPr="004B65F4" w:rsidRDefault="00173E86">
      <w:pPr>
        <w:spacing w:after="0" w:line="264" w:lineRule="auto"/>
        <w:ind w:firstLine="600"/>
        <w:jc w:val="both"/>
      </w:pPr>
      <w:r w:rsidRPr="004B65F4">
        <w:rPr>
          <w:rFonts w:ascii="Times New Roman" w:hAnsi="Times New Roman"/>
          <w:color w:val="000000"/>
          <w:sz w:val="28"/>
        </w:rPr>
        <w:t>Язык и культура.</w:t>
      </w:r>
    </w:p>
    <w:p w:rsidR="005F407C" w:rsidRPr="004B65F4" w:rsidRDefault="00173E86">
      <w:pPr>
        <w:spacing w:after="0" w:line="264" w:lineRule="auto"/>
        <w:ind w:firstLine="600"/>
        <w:jc w:val="both"/>
      </w:pPr>
      <w:r w:rsidRPr="004B65F4">
        <w:rPr>
          <w:rFonts w:ascii="Times New Roman" w:hAnsi="Times New Roman"/>
          <w:color w:val="000000"/>
          <w:sz w:val="28"/>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5F407C" w:rsidRPr="004B65F4" w:rsidRDefault="00173E86">
      <w:pPr>
        <w:spacing w:after="0" w:line="264" w:lineRule="auto"/>
        <w:ind w:firstLine="600"/>
        <w:jc w:val="both"/>
      </w:pPr>
      <w:r w:rsidRPr="004B65F4">
        <w:rPr>
          <w:rFonts w:ascii="Times New Roman" w:hAnsi="Times New Roman"/>
          <w:color w:val="000000"/>
          <w:sz w:val="28"/>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5F407C" w:rsidRPr="004B65F4" w:rsidRDefault="00173E86">
      <w:pPr>
        <w:spacing w:after="0" w:line="264" w:lineRule="auto"/>
        <w:ind w:firstLine="600"/>
        <w:jc w:val="both"/>
      </w:pPr>
      <w:r w:rsidRPr="004B65F4">
        <w:rPr>
          <w:rFonts w:ascii="Times New Roman" w:hAnsi="Times New Roman"/>
          <w:b/>
          <w:color w:val="000000"/>
          <w:sz w:val="28"/>
        </w:rPr>
        <w:t>Язык и речь. Культура речи</w:t>
      </w:r>
    </w:p>
    <w:p w:rsidR="005F407C" w:rsidRPr="004B65F4" w:rsidRDefault="00173E86">
      <w:pPr>
        <w:spacing w:after="0" w:line="264" w:lineRule="auto"/>
        <w:ind w:firstLine="600"/>
        <w:jc w:val="both"/>
      </w:pPr>
      <w:r w:rsidRPr="004B65F4">
        <w:rPr>
          <w:rFonts w:ascii="Times New Roman" w:hAnsi="Times New Roman"/>
          <w:b/>
          <w:color w:val="000000"/>
          <w:sz w:val="28"/>
        </w:rPr>
        <w:t>Система языка. Культура речи</w:t>
      </w:r>
    </w:p>
    <w:p w:rsidR="005F407C" w:rsidRPr="004B65F4" w:rsidRDefault="00173E86">
      <w:pPr>
        <w:spacing w:after="0" w:line="264" w:lineRule="auto"/>
        <w:ind w:firstLine="600"/>
        <w:jc w:val="both"/>
      </w:pPr>
      <w:r w:rsidRPr="004B65F4">
        <w:rPr>
          <w:rFonts w:ascii="Times New Roman" w:hAnsi="Times New Roman"/>
          <w:color w:val="000000"/>
          <w:sz w:val="28"/>
        </w:rPr>
        <w:t>Система языка, её устройство, функционирование.</w:t>
      </w:r>
    </w:p>
    <w:p w:rsidR="005F407C" w:rsidRPr="004B65F4" w:rsidRDefault="00173E86">
      <w:pPr>
        <w:spacing w:after="0" w:line="264" w:lineRule="auto"/>
        <w:ind w:firstLine="600"/>
        <w:jc w:val="both"/>
      </w:pPr>
      <w:r w:rsidRPr="004B65F4">
        <w:rPr>
          <w:rFonts w:ascii="Times New Roman" w:hAnsi="Times New Roman"/>
          <w:color w:val="000000"/>
          <w:sz w:val="28"/>
        </w:rPr>
        <w:t>Культура речи как раздел лингвистики.</w:t>
      </w:r>
    </w:p>
    <w:p w:rsidR="005F407C" w:rsidRPr="004B65F4" w:rsidRDefault="00173E86">
      <w:pPr>
        <w:spacing w:after="0" w:line="264" w:lineRule="auto"/>
        <w:ind w:firstLine="600"/>
        <w:jc w:val="both"/>
      </w:pPr>
      <w:r w:rsidRPr="004B65F4">
        <w:rPr>
          <w:rFonts w:ascii="Times New Roman" w:hAnsi="Times New Roman"/>
          <w:color w:val="000000"/>
          <w:sz w:val="28"/>
        </w:rPr>
        <w:t>Языковая норма, её основные признаки и функции.</w:t>
      </w:r>
    </w:p>
    <w:p w:rsidR="005F407C" w:rsidRPr="004B65F4" w:rsidRDefault="00173E86">
      <w:pPr>
        <w:spacing w:after="0" w:line="264" w:lineRule="auto"/>
        <w:ind w:firstLine="600"/>
        <w:jc w:val="both"/>
      </w:pPr>
      <w:r w:rsidRPr="004B65F4">
        <w:rPr>
          <w:rFonts w:ascii="Times New Roman" w:hAnsi="Times New Roman"/>
          <w:color w:val="000000"/>
          <w:sz w:val="28"/>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5F407C" w:rsidRPr="004B65F4" w:rsidRDefault="00173E86">
      <w:pPr>
        <w:spacing w:after="0" w:line="264" w:lineRule="auto"/>
        <w:ind w:firstLine="600"/>
        <w:jc w:val="both"/>
      </w:pPr>
      <w:r w:rsidRPr="004B65F4">
        <w:rPr>
          <w:rFonts w:ascii="Times New Roman" w:hAnsi="Times New Roman"/>
          <w:color w:val="000000"/>
          <w:sz w:val="28"/>
        </w:rPr>
        <w:t>Качества хорошей речи.</w:t>
      </w:r>
    </w:p>
    <w:p w:rsidR="005F407C" w:rsidRPr="004B65F4" w:rsidRDefault="00173E86">
      <w:pPr>
        <w:spacing w:after="0" w:line="264" w:lineRule="auto"/>
        <w:ind w:firstLine="600"/>
        <w:jc w:val="both"/>
      </w:pPr>
      <w:r w:rsidRPr="004B65F4">
        <w:rPr>
          <w:rFonts w:ascii="Times New Roman" w:hAnsi="Times New Roman"/>
          <w:color w:val="000000"/>
          <w:sz w:val="28"/>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5F407C" w:rsidRPr="004B65F4" w:rsidRDefault="00173E86">
      <w:pPr>
        <w:spacing w:after="0" w:line="264" w:lineRule="auto"/>
        <w:ind w:firstLine="600"/>
        <w:jc w:val="both"/>
      </w:pPr>
      <w:r w:rsidRPr="004B65F4">
        <w:rPr>
          <w:rFonts w:ascii="Times New Roman" w:hAnsi="Times New Roman"/>
          <w:b/>
          <w:color w:val="000000"/>
          <w:sz w:val="28"/>
        </w:rPr>
        <w:t>Фонетика. Орфоэпия. Орфоэпические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5F407C" w:rsidRPr="004B65F4" w:rsidRDefault="00173E86">
      <w:pPr>
        <w:spacing w:after="0" w:line="264" w:lineRule="auto"/>
        <w:ind w:firstLine="600"/>
        <w:jc w:val="both"/>
      </w:pPr>
      <w:r w:rsidRPr="004B65F4">
        <w:rPr>
          <w:rFonts w:ascii="Times New Roman" w:hAnsi="Times New Roman"/>
          <w:color w:val="000000"/>
          <w:sz w:val="28"/>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5F407C" w:rsidRPr="004B65F4" w:rsidRDefault="00173E86">
      <w:pPr>
        <w:spacing w:after="0" w:line="264" w:lineRule="auto"/>
        <w:ind w:firstLine="600"/>
        <w:jc w:val="both"/>
      </w:pPr>
      <w:r w:rsidRPr="004B65F4">
        <w:rPr>
          <w:rFonts w:ascii="Times New Roman" w:hAnsi="Times New Roman"/>
          <w:b/>
          <w:color w:val="000000"/>
          <w:sz w:val="28"/>
        </w:rPr>
        <w:t>Лексикология и фразеология. Лексические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lastRenderedPageBreak/>
        <w:t xml:space="preserve">Лексикология и фразеология как разделы лингвистики (повторение, обобщение). Лексический анализ слова. </w:t>
      </w:r>
      <w:proofErr w:type="gramStart"/>
      <w:r w:rsidRPr="004B65F4">
        <w:rPr>
          <w:rFonts w:ascii="Times New Roman" w:hAnsi="Times New Roman"/>
          <w:color w:val="000000"/>
          <w:sz w:val="28"/>
        </w:rPr>
        <w:t>Изобразительно-выразительные средства лексики: эпитет, метафора, метонимия, олицетворение, гипербола, сравнение (повторение, обобщение).</w:t>
      </w:r>
      <w:proofErr w:type="gramEnd"/>
    </w:p>
    <w:p w:rsidR="005F407C" w:rsidRPr="004B65F4" w:rsidRDefault="00173E86">
      <w:pPr>
        <w:spacing w:after="0" w:line="264" w:lineRule="auto"/>
        <w:ind w:firstLine="600"/>
        <w:jc w:val="both"/>
      </w:pPr>
      <w:r w:rsidRPr="004B65F4">
        <w:rPr>
          <w:rFonts w:ascii="Times New Roman" w:hAnsi="Times New Roman"/>
          <w:color w:val="000000"/>
          <w:sz w:val="28"/>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5F407C" w:rsidRPr="004B65F4" w:rsidRDefault="00173E86">
      <w:pPr>
        <w:spacing w:after="0" w:line="264" w:lineRule="auto"/>
        <w:ind w:firstLine="600"/>
        <w:jc w:val="both"/>
      </w:pPr>
      <w:r w:rsidRPr="004B65F4">
        <w:rPr>
          <w:rFonts w:ascii="Times New Roman" w:hAnsi="Times New Roman"/>
          <w:color w:val="000000"/>
          <w:sz w:val="28"/>
        </w:rPr>
        <w:t>Функционально-стилистическая окраска слова. Лексика общеупотребительная, разговорная и книжная. Особенности употребления.</w:t>
      </w:r>
    </w:p>
    <w:p w:rsidR="005F407C" w:rsidRPr="004B65F4" w:rsidRDefault="00173E86">
      <w:pPr>
        <w:spacing w:after="0" w:line="264" w:lineRule="auto"/>
        <w:ind w:firstLine="600"/>
        <w:jc w:val="both"/>
      </w:pPr>
      <w:r w:rsidRPr="004B65F4">
        <w:rPr>
          <w:rFonts w:ascii="Times New Roman" w:hAnsi="Times New Roman"/>
          <w:color w:val="000000"/>
          <w:spacing w:val="-4"/>
          <w:sz w:val="28"/>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4B65F4">
        <w:rPr>
          <w:rFonts w:ascii="Times New Roman" w:hAnsi="Times New Roman"/>
          <w:color w:val="000000"/>
          <w:sz w:val="28"/>
        </w:rPr>
        <w:t xml:space="preserve"> Особенности употребления.</w:t>
      </w:r>
    </w:p>
    <w:p w:rsidR="005F407C" w:rsidRPr="004B65F4" w:rsidRDefault="00173E86">
      <w:pPr>
        <w:spacing w:after="0" w:line="264" w:lineRule="auto"/>
        <w:ind w:firstLine="600"/>
        <w:jc w:val="both"/>
      </w:pPr>
      <w:r w:rsidRPr="004B65F4">
        <w:rPr>
          <w:rFonts w:ascii="Times New Roman" w:hAnsi="Times New Roman"/>
          <w:color w:val="000000"/>
          <w:sz w:val="28"/>
        </w:rPr>
        <w:t>Фразеология русского языка (повторение, обобщение). Крылатые слова.</w:t>
      </w:r>
    </w:p>
    <w:p w:rsidR="005F407C" w:rsidRPr="004B65F4" w:rsidRDefault="00173E86">
      <w:pPr>
        <w:spacing w:after="0" w:line="264" w:lineRule="auto"/>
        <w:ind w:firstLine="600"/>
        <w:jc w:val="both"/>
      </w:pPr>
      <w:proofErr w:type="spellStart"/>
      <w:r w:rsidRPr="004B65F4">
        <w:rPr>
          <w:rFonts w:ascii="Times New Roman" w:hAnsi="Times New Roman"/>
          <w:b/>
          <w:color w:val="000000"/>
          <w:sz w:val="28"/>
        </w:rPr>
        <w:t>Морфемика</w:t>
      </w:r>
      <w:proofErr w:type="spellEnd"/>
      <w:r w:rsidRPr="004B65F4">
        <w:rPr>
          <w:rFonts w:ascii="Times New Roman" w:hAnsi="Times New Roman"/>
          <w:b/>
          <w:color w:val="000000"/>
          <w:sz w:val="28"/>
        </w:rPr>
        <w:t xml:space="preserve"> и словообразование. Словообразовательные нормы</w:t>
      </w:r>
    </w:p>
    <w:p w:rsidR="005F407C" w:rsidRPr="004B65F4" w:rsidRDefault="00173E86">
      <w:pPr>
        <w:spacing w:after="0" w:line="264" w:lineRule="auto"/>
        <w:ind w:firstLine="600"/>
        <w:jc w:val="both"/>
      </w:pPr>
      <w:proofErr w:type="spellStart"/>
      <w:r w:rsidRPr="004B65F4">
        <w:rPr>
          <w:rFonts w:ascii="Times New Roman" w:hAnsi="Times New Roman"/>
          <w:color w:val="000000"/>
          <w:sz w:val="28"/>
        </w:rPr>
        <w:t>Морфемика</w:t>
      </w:r>
      <w:proofErr w:type="spellEnd"/>
      <w:r w:rsidRPr="004B65F4">
        <w:rPr>
          <w:rFonts w:ascii="Times New Roman" w:hAnsi="Times New Roman"/>
          <w:color w:val="000000"/>
          <w:sz w:val="28"/>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5F407C" w:rsidRPr="004B65F4" w:rsidRDefault="00173E86">
      <w:pPr>
        <w:spacing w:after="0" w:line="264" w:lineRule="auto"/>
        <w:ind w:firstLine="600"/>
        <w:jc w:val="both"/>
      </w:pPr>
      <w:r w:rsidRPr="004B65F4">
        <w:rPr>
          <w:rFonts w:ascii="Times New Roman" w:hAnsi="Times New Roman"/>
          <w:b/>
          <w:color w:val="000000"/>
          <w:sz w:val="28"/>
        </w:rPr>
        <w:t>Морфология. Морфологические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5F407C" w:rsidRPr="004B65F4" w:rsidRDefault="00173E86">
      <w:pPr>
        <w:spacing w:after="0" w:line="264" w:lineRule="auto"/>
        <w:ind w:firstLine="600"/>
        <w:jc w:val="both"/>
      </w:pPr>
      <w:r w:rsidRPr="004B65F4">
        <w:rPr>
          <w:rFonts w:ascii="Times New Roman" w:hAnsi="Times New Roman"/>
          <w:color w:val="000000"/>
          <w:sz w:val="28"/>
        </w:rPr>
        <w:t>Морфологические нормы современного русского литературного языка (общее представление).</w:t>
      </w:r>
    </w:p>
    <w:p w:rsidR="005F407C" w:rsidRPr="004B65F4" w:rsidRDefault="00173E86">
      <w:pPr>
        <w:spacing w:after="0" w:line="264" w:lineRule="auto"/>
        <w:ind w:firstLine="600"/>
        <w:jc w:val="both"/>
      </w:pPr>
      <w:r w:rsidRPr="004B65F4">
        <w:rPr>
          <w:rFonts w:ascii="Times New Roman" w:hAnsi="Times New Roman"/>
          <w:color w:val="000000"/>
          <w:sz w:val="28"/>
        </w:rPr>
        <w:t>Основные нормы употребления имён существительных: форм рода, числа, падежа.</w:t>
      </w:r>
    </w:p>
    <w:p w:rsidR="005F407C" w:rsidRPr="004B65F4" w:rsidRDefault="00173E86">
      <w:pPr>
        <w:spacing w:after="0" w:line="264" w:lineRule="auto"/>
        <w:ind w:firstLine="600"/>
        <w:jc w:val="both"/>
      </w:pPr>
      <w:r w:rsidRPr="004B65F4">
        <w:rPr>
          <w:rFonts w:ascii="Times New Roman" w:hAnsi="Times New Roman"/>
          <w:color w:val="000000"/>
          <w:sz w:val="28"/>
        </w:rPr>
        <w:t>Основные нормы употребления имён прилагательных: форм степеней сравнения, краткой формы.</w:t>
      </w:r>
    </w:p>
    <w:p w:rsidR="005F407C" w:rsidRPr="004B65F4" w:rsidRDefault="00173E86">
      <w:pPr>
        <w:spacing w:after="0" w:line="264" w:lineRule="auto"/>
        <w:ind w:firstLine="600"/>
        <w:jc w:val="both"/>
      </w:pPr>
      <w:r w:rsidRPr="004B65F4">
        <w:rPr>
          <w:rFonts w:ascii="Times New Roman" w:hAnsi="Times New Roman"/>
          <w:color w:val="000000"/>
          <w:sz w:val="28"/>
        </w:rPr>
        <w:t>Основные нормы употребления количественных, порядковых и собирательных числительных.</w:t>
      </w:r>
    </w:p>
    <w:p w:rsidR="005F407C" w:rsidRPr="004B65F4" w:rsidRDefault="00173E86">
      <w:pPr>
        <w:spacing w:after="0" w:line="264" w:lineRule="auto"/>
        <w:ind w:firstLine="600"/>
        <w:jc w:val="both"/>
      </w:pPr>
      <w:r w:rsidRPr="004B65F4">
        <w:rPr>
          <w:rFonts w:ascii="Times New Roman" w:hAnsi="Times New Roman"/>
          <w:color w:val="000000"/>
          <w:sz w:val="28"/>
        </w:rPr>
        <w:t xml:space="preserve">Основные нормы употребления местоимений: формы 3-го лица личных местоимений, возвратного местоимения </w:t>
      </w:r>
      <w:r w:rsidRPr="004B65F4">
        <w:rPr>
          <w:rFonts w:ascii="Times New Roman" w:hAnsi="Times New Roman"/>
          <w:b/>
          <w:color w:val="000000"/>
          <w:sz w:val="28"/>
        </w:rPr>
        <w:t>себя</w:t>
      </w:r>
      <w:r w:rsidRPr="004B65F4">
        <w:rPr>
          <w:rFonts w:ascii="Times New Roman" w:hAnsi="Times New Roman"/>
          <w:color w:val="000000"/>
          <w:sz w:val="28"/>
        </w:rPr>
        <w:t>.</w:t>
      </w:r>
    </w:p>
    <w:p w:rsidR="005F407C" w:rsidRPr="004B65F4" w:rsidRDefault="00173E86">
      <w:pPr>
        <w:spacing w:after="0" w:line="264" w:lineRule="auto"/>
        <w:ind w:firstLine="600"/>
        <w:jc w:val="both"/>
      </w:pPr>
      <w:r w:rsidRPr="004B65F4">
        <w:rPr>
          <w:rFonts w:ascii="Times New Roman" w:hAnsi="Times New Roman"/>
          <w:color w:val="000000"/>
          <w:sz w:val="28"/>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proofErr w:type="gramStart"/>
      <w:r w:rsidRPr="004B65F4">
        <w:rPr>
          <w:rFonts w:ascii="Times New Roman" w:hAnsi="Times New Roman"/>
          <w:color w:val="000000"/>
          <w:sz w:val="28"/>
        </w:rPr>
        <w:t>-н</w:t>
      </w:r>
      <w:proofErr w:type="gramEnd"/>
      <w:r w:rsidRPr="004B65F4">
        <w:rPr>
          <w:rFonts w:ascii="Times New Roman" w:hAnsi="Times New Roman"/>
          <w:color w:val="000000"/>
          <w:sz w:val="28"/>
        </w:rPr>
        <w:t>у-, форм повелительного наклонения.</w:t>
      </w:r>
    </w:p>
    <w:p w:rsidR="005F407C" w:rsidRPr="004B65F4" w:rsidRDefault="00173E86">
      <w:pPr>
        <w:spacing w:after="0" w:line="264" w:lineRule="auto"/>
        <w:ind w:firstLine="600"/>
        <w:jc w:val="both"/>
      </w:pPr>
      <w:r w:rsidRPr="004B65F4">
        <w:rPr>
          <w:rFonts w:ascii="Times New Roman" w:hAnsi="Times New Roman"/>
          <w:b/>
          <w:color w:val="000000"/>
          <w:sz w:val="28"/>
        </w:rPr>
        <w:t>Орфография. Основные правила орфографии</w:t>
      </w:r>
    </w:p>
    <w:p w:rsidR="005F407C" w:rsidRPr="004B65F4" w:rsidRDefault="00173E86">
      <w:pPr>
        <w:spacing w:after="0" w:line="264" w:lineRule="auto"/>
        <w:ind w:firstLine="600"/>
        <w:jc w:val="both"/>
      </w:pPr>
      <w:r w:rsidRPr="004B65F4">
        <w:rPr>
          <w:rFonts w:ascii="Times New Roman" w:hAnsi="Times New Roman"/>
          <w:color w:val="000000"/>
          <w:sz w:val="28"/>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5F407C" w:rsidRPr="004B65F4" w:rsidRDefault="00173E86">
      <w:pPr>
        <w:spacing w:after="0" w:line="264" w:lineRule="auto"/>
        <w:ind w:firstLine="600"/>
        <w:jc w:val="both"/>
      </w:pPr>
      <w:r w:rsidRPr="004B65F4">
        <w:rPr>
          <w:rFonts w:ascii="Times New Roman" w:hAnsi="Times New Roman"/>
          <w:color w:val="000000"/>
          <w:spacing w:val="-3"/>
          <w:sz w:val="28"/>
        </w:rPr>
        <w:t>Орфографические правила. Правописание гласных и согласных в корне.</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Употребление </w:t>
      </w:r>
      <w:proofErr w:type="gramStart"/>
      <w:r w:rsidRPr="004B65F4">
        <w:rPr>
          <w:rFonts w:ascii="Times New Roman" w:hAnsi="Times New Roman"/>
          <w:color w:val="000000"/>
          <w:sz w:val="28"/>
        </w:rPr>
        <w:t>разделительных</w:t>
      </w:r>
      <w:proofErr w:type="gramEnd"/>
      <w:r w:rsidRPr="004B65F4">
        <w:rPr>
          <w:rFonts w:ascii="Times New Roman" w:hAnsi="Times New Roman"/>
          <w:color w:val="000000"/>
          <w:sz w:val="28"/>
        </w:rPr>
        <w:t xml:space="preserve"> ъ и ь.</w:t>
      </w:r>
    </w:p>
    <w:p w:rsidR="005F407C" w:rsidRPr="004B65F4" w:rsidRDefault="00173E86">
      <w:pPr>
        <w:spacing w:after="0" w:line="264" w:lineRule="auto"/>
        <w:ind w:firstLine="600"/>
        <w:jc w:val="both"/>
      </w:pPr>
      <w:r w:rsidRPr="004B65F4">
        <w:rPr>
          <w:rFonts w:ascii="Times New Roman" w:hAnsi="Times New Roman"/>
          <w:color w:val="000000"/>
          <w:sz w:val="28"/>
        </w:rPr>
        <w:t>Правописание приставок. Буквы ы – и после приставок.</w:t>
      </w:r>
    </w:p>
    <w:p w:rsidR="005F407C" w:rsidRPr="004B65F4" w:rsidRDefault="00173E86">
      <w:pPr>
        <w:spacing w:after="0" w:line="264" w:lineRule="auto"/>
        <w:ind w:firstLine="600"/>
        <w:jc w:val="both"/>
      </w:pPr>
      <w:r w:rsidRPr="004B65F4">
        <w:rPr>
          <w:rFonts w:ascii="Times New Roman" w:hAnsi="Times New Roman"/>
          <w:color w:val="000000"/>
          <w:sz w:val="28"/>
        </w:rPr>
        <w:t>Правописание суффиксов.</w:t>
      </w:r>
    </w:p>
    <w:p w:rsidR="005F407C" w:rsidRPr="004B65F4" w:rsidRDefault="00173E86">
      <w:pPr>
        <w:spacing w:after="0" w:line="264" w:lineRule="auto"/>
        <w:ind w:firstLine="600"/>
        <w:jc w:val="both"/>
      </w:pPr>
      <w:r w:rsidRPr="004B65F4">
        <w:rPr>
          <w:rFonts w:ascii="Times New Roman" w:hAnsi="Times New Roman"/>
          <w:color w:val="000000"/>
          <w:sz w:val="28"/>
        </w:rPr>
        <w:t xml:space="preserve">Правописание н и </w:t>
      </w:r>
      <w:proofErr w:type="spellStart"/>
      <w:r w:rsidRPr="004B65F4">
        <w:rPr>
          <w:rFonts w:ascii="Times New Roman" w:hAnsi="Times New Roman"/>
          <w:color w:val="000000"/>
          <w:sz w:val="28"/>
        </w:rPr>
        <w:t>нн</w:t>
      </w:r>
      <w:proofErr w:type="spellEnd"/>
      <w:r w:rsidRPr="004B65F4">
        <w:rPr>
          <w:rFonts w:ascii="Times New Roman" w:hAnsi="Times New Roman"/>
          <w:color w:val="000000"/>
          <w:sz w:val="28"/>
        </w:rPr>
        <w:t xml:space="preserve"> в словах различных частей речи.</w:t>
      </w:r>
    </w:p>
    <w:p w:rsidR="005F407C" w:rsidRPr="004B65F4" w:rsidRDefault="00173E86">
      <w:pPr>
        <w:spacing w:after="0" w:line="264" w:lineRule="auto"/>
        <w:ind w:firstLine="600"/>
        <w:jc w:val="both"/>
      </w:pPr>
      <w:r w:rsidRPr="004B65F4">
        <w:rPr>
          <w:rFonts w:ascii="Times New Roman" w:hAnsi="Times New Roman"/>
          <w:color w:val="000000"/>
          <w:sz w:val="28"/>
        </w:rPr>
        <w:t>Правописание не и ни.</w:t>
      </w:r>
    </w:p>
    <w:p w:rsidR="005F407C" w:rsidRPr="004B65F4" w:rsidRDefault="00173E86">
      <w:pPr>
        <w:spacing w:after="0" w:line="264" w:lineRule="auto"/>
        <w:ind w:firstLine="600"/>
        <w:jc w:val="both"/>
      </w:pPr>
      <w:r w:rsidRPr="004B65F4">
        <w:rPr>
          <w:rFonts w:ascii="Times New Roman" w:hAnsi="Times New Roman"/>
          <w:color w:val="000000"/>
          <w:sz w:val="28"/>
        </w:rPr>
        <w:t>Правописание окончаний имён существительных, имён прилагательных и глаголов.</w:t>
      </w:r>
    </w:p>
    <w:p w:rsidR="005F407C" w:rsidRPr="004B65F4" w:rsidRDefault="00173E86">
      <w:pPr>
        <w:spacing w:after="0" w:line="264" w:lineRule="auto"/>
        <w:ind w:firstLine="600"/>
        <w:jc w:val="both"/>
      </w:pPr>
      <w:r w:rsidRPr="004B65F4">
        <w:rPr>
          <w:rFonts w:ascii="Times New Roman" w:hAnsi="Times New Roman"/>
          <w:color w:val="000000"/>
          <w:sz w:val="28"/>
        </w:rPr>
        <w:t>Слитное, дефисное и раздельное написание слов.</w:t>
      </w:r>
    </w:p>
    <w:p w:rsidR="005F407C" w:rsidRPr="004B65F4" w:rsidRDefault="00173E86">
      <w:pPr>
        <w:spacing w:after="0" w:line="264" w:lineRule="auto"/>
        <w:ind w:firstLine="600"/>
        <w:jc w:val="both"/>
      </w:pPr>
      <w:r w:rsidRPr="004B65F4">
        <w:rPr>
          <w:rFonts w:ascii="Times New Roman" w:hAnsi="Times New Roman"/>
          <w:b/>
          <w:color w:val="000000"/>
          <w:sz w:val="28"/>
        </w:rPr>
        <w:t>Речь. Речевое общение</w:t>
      </w:r>
    </w:p>
    <w:p w:rsidR="005F407C" w:rsidRPr="004B65F4" w:rsidRDefault="00173E86">
      <w:pPr>
        <w:spacing w:after="0" w:line="264" w:lineRule="auto"/>
        <w:ind w:firstLine="600"/>
        <w:jc w:val="both"/>
      </w:pPr>
      <w:r w:rsidRPr="004B65F4">
        <w:rPr>
          <w:rFonts w:ascii="Times New Roman" w:hAnsi="Times New Roman"/>
          <w:color w:val="000000"/>
          <w:sz w:val="28"/>
        </w:rPr>
        <w:t>Речь как деятельность. Виды речевой деятельности (повторение, обобщение).</w:t>
      </w:r>
    </w:p>
    <w:p w:rsidR="005F407C" w:rsidRPr="004B65F4" w:rsidRDefault="00173E86">
      <w:pPr>
        <w:spacing w:after="0" w:line="264" w:lineRule="auto"/>
        <w:ind w:firstLine="600"/>
        <w:jc w:val="both"/>
      </w:pPr>
      <w:r w:rsidRPr="004B65F4">
        <w:rPr>
          <w:rFonts w:ascii="Times New Roman" w:hAnsi="Times New Roman"/>
          <w:color w:val="000000"/>
          <w:sz w:val="28"/>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5F407C" w:rsidRPr="004B65F4" w:rsidRDefault="00173E86">
      <w:pPr>
        <w:spacing w:after="0" w:line="264" w:lineRule="auto"/>
        <w:ind w:firstLine="600"/>
        <w:jc w:val="both"/>
      </w:pPr>
      <w:r w:rsidRPr="004B65F4">
        <w:rPr>
          <w:rFonts w:ascii="Times New Roman" w:hAnsi="Times New Roman"/>
          <w:color w:val="000000"/>
          <w:sz w:val="28"/>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5F407C" w:rsidRPr="004B65F4" w:rsidRDefault="00173E86">
      <w:pPr>
        <w:spacing w:after="0" w:line="264" w:lineRule="auto"/>
        <w:ind w:firstLine="600"/>
        <w:jc w:val="both"/>
      </w:pPr>
      <w:r w:rsidRPr="004B65F4">
        <w:rPr>
          <w:rFonts w:ascii="Times New Roman" w:hAnsi="Times New Roman"/>
          <w:color w:val="000000"/>
          <w:sz w:val="28"/>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5F407C" w:rsidRPr="004B65F4" w:rsidRDefault="00173E86">
      <w:pPr>
        <w:spacing w:after="0" w:line="264" w:lineRule="auto"/>
        <w:ind w:firstLine="600"/>
        <w:jc w:val="both"/>
      </w:pPr>
      <w:r w:rsidRPr="004B65F4">
        <w:rPr>
          <w:rFonts w:ascii="Times New Roman" w:hAnsi="Times New Roman"/>
          <w:b/>
          <w:color w:val="000000"/>
          <w:sz w:val="28"/>
        </w:rPr>
        <w:t>Текст. Информационно-смысловая переработка текста</w:t>
      </w:r>
    </w:p>
    <w:p w:rsidR="005F407C" w:rsidRPr="004B65F4" w:rsidRDefault="00173E86">
      <w:pPr>
        <w:spacing w:after="0" w:line="264" w:lineRule="auto"/>
        <w:ind w:firstLine="600"/>
        <w:jc w:val="both"/>
      </w:pPr>
      <w:r w:rsidRPr="004B65F4">
        <w:rPr>
          <w:rFonts w:ascii="Times New Roman" w:hAnsi="Times New Roman"/>
          <w:color w:val="000000"/>
          <w:sz w:val="28"/>
        </w:rPr>
        <w:t>Текст, его основные признаки (повторение, обобщение).</w:t>
      </w:r>
    </w:p>
    <w:p w:rsidR="005F407C" w:rsidRPr="004B65F4" w:rsidRDefault="00173E86">
      <w:pPr>
        <w:spacing w:after="0" w:line="264" w:lineRule="auto"/>
        <w:ind w:firstLine="600"/>
        <w:jc w:val="both"/>
      </w:pPr>
      <w:r w:rsidRPr="004B65F4">
        <w:rPr>
          <w:rFonts w:ascii="Times New Roman" w:hAnsi="Times New Roman"/>
          <w:color w:val="000000"/>
          <w:sz w:val="28"/>
        </w:rPr>
        <w:t>Логико-смысловые отношения между предложениями в тексте (общее представление).</w:t>
      </w:r>
    </w:p>
    <w:p w:rsidR="005F407C" w:rsidRPr="004B65F4" w:rsidRDefault="00173E86">
      <w:pPr>
        <w:spacing w:after="0" w:line="264" w:lineRule="auto"/>
        <w:ind w:firstLine="600"/>
        <w:jc w:val="both"/>
      </w:pPr>
      <w:r w:rsidRPr="004B65F4">
        <w:rPr>
          <w:rFonts w:ascii="Times New Roman" w:hAnsi="Times New Roman"/>
          <w:color w:val="000000"/>
          <w:sz w:val="28"/>
        </w:rPr>
        <w:t xml:space="preserve">Информативность текста. Виды информации в тексте. Информационно-смысловая переработка прочитанного текста, включая гипертекст, графику, </w:t>
      </w:r>
      <w:proofErr w:type="spellStart"/>
      <w:r w:rsidRPr="004B65F4">
        <w:rPr>
          <w:rFonts w:ascii="Times New Roman" w:hAnsi="Times New Roman"/>
          <w:color w:val="000000"/>
          <w:sz w:val="28"/>
        </w:rPr>
        <w:t>инфографику</w:t>
      </w:r>
      <w:proofErr w:type="spellEnd"/>
      <w:r w:rsidRPr="004B65F4">
        <w:rPr>
          <w:rFonts w:ascii="Times New Roman" w:hAnsi="Times New Roman"/>
          <w:color w:val="000000"/>
          <w:sz w:val="28"/>
        </w:rPr>
        <w:t xml:space="preserve"> и другие, и прослушанного текста.</w:t>
      </w:r>
    </w:p>
    <w:p w:rsidR="005F407C" w:rsidRPr="004B65F4" w:rsidRDefault="00173E86">
      <w:pPr>
        <w:spacing w:after="0" w:line="264" w:lineRule="auto"/>
        <w:ind w:firstLine="600"/>
        <w:jc w:val="both"/>
      </w:pPr>
      <w:r w:rsidRPr="004B65F4">
        <w:rPr>
          <w:rFonts w:ascii="Times New Roman" w:hAnsi="Times New Roman"/>
          <w:color w:val="000000"/>
          <w:sz w:val="28"/>
        </w:rPr>
        <w:t>План. Тезисы. Конспект. Реферат. Аннотация. Отзыв. Рецензия.</w:t>
      </w:r>
    </w:p>
    <w:p w:rsidR="005F407C" w:rsidRPr="004B65F4" w:rsidRDefault="005F407C">
      <w:pPr>
        <w:sectPr w:rsidR="005F407C" w:rsidRPr="004B65F4">
          <w:pgSz w:w="11906" w:h="16383"/>
          <w:pgMar w:top="1134" w:right="850" w:bottom="1134" w:left="1701" w:header="720" w:footer="720" w:gutter="0"/>
          <w:cols w:space="720"/>
        </w:sectPr>
      </w:pPr>
    </w:p>
    <w:p w:rsidR="005F407C" w:rsidRPr="004B65F4" w:rsidRDefault="00173E86" w:rsidP="001F353A">
      <w:pPr>
        <w:spacing w:after="0" w:line="264" w:lineRule="auto"/>
        <w:ind w:left="120"/>
        <w:jc w:val="both"/>
      </w:pPr>
      <w:bookmarkStart w:id="3" w:name="block-10689448"/>
      <w:bookmarkEnd w:id="2"/>
      <w:r w:rsidRPr="004B65F4">
        <w:rPr>
          <w:rFonts w:ascii="Times New Roman" w:hAnsi="Times New Roman"/>
          <w:b/>
          <w:color w:val="000000"/>
          <w:sz w:val="28"/>
        </w:rPr>
        <w:lastRenderedPageBreak/>
        <w:t>ПЛАНИРУЕМЫЕ РЕЗУЛЬТАТЫ ОСВОЕНИЯ ПРОГРАММЫ ПО РУССКОМУ ЯЗЫКУ НА УРОВНЕ СРЕДНЕГО ОБЩЕГО ОБРАЗОВАНИЯ</w:t>
      </w:r>
    </w:p>
    <w:p w:rsidR="005F407C" w:rsidRPr="004B65F4" w:rsidRDefault="00173E86">
      <w:pPr>
        <w:spacing w:after="0" w:line="264" w:lineRule="auto"/>
        <w:ind w:firstLine="600"/>
        <w:jc w:val="both"/>
      </w:pPr>
      <w:proofErr w:type="gramStart"/>
      <w:r w:rsidRPr="004B65F4">
        <w:rPr>
          <w:rFonts w:ascii="Times New Roman" w:hAnsi="Times New Roman"/>
          <w:color w:val="000000"/>
          <w:sz w:val="28"/>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w:t>
      </w:r>
      <w:proofErr w:type="gramEnd"/>
      <w:r w:rsidRPr="004B65F4">
        <w:rPr>
          <w:rFonts w:ascii="Times New Roman" w:hAnsi="Times New Roman"/>
          <w:color w:val="000000"/>
          <w:sz w:val="28"/>
        </w:rPr>
        <w:t xml:space="preserve">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F407C" w:rsidRPr="004B65F4" w:rsidRDefault="00173E86">
      <w:pPr>
        <w:spacing w:after="0" w:line="264" w:lineRule="auto"/>
        <w:ind w:firstLine="600"/>
        <w:jc w:val="both"/>
      </w:pPr>
      <w:r w:rsidRPr="004B65F4">
        <w:rPr>
          <w:rFonts w:ascii="Times New Roman" w:hAnsi="Times New Roman"/>
          <w:color w:val="000000"/>
          <w:sz w:val="28"/>
        </w:rPr>
        <w:t xml:space="preserve">В результате изучения русского языка на уровне среднего общего образования </w:t>
      </w:r>
      <w:proofErr w:type="gramStart"/>
      <w:r w:rsidRPr="004B65F4">
        <w:rPr>
          <w:rFonts w:ascii="Times New Roman" w:hAnsi="Times New Roman"/>
          <w:color w:val="000000"/>
          <w:sz w:val="28"/>
        </w:rPr>
        <w:t>у</w:t>
      </w:r>
      <w:proofErr w:type="gramEnd"/>
      <w:r w:rsidRPr="004B65F4">
        <w:rPr>
          <w:rFonts w:ascii="Times New Roman" w:hAnsi="Times New Roman"/>
          <w:color w:val="000000"/>
          <w:sz w:val="28"/>
        </w:rPr>
        <w:t xml:space="preserve"> обучающегося будут сформированы следующие личностные результаты: </w:t>
      </w:r>
    </w:p>
    <w:p w:rsidR="005F407C" w:rsidRDefault="00173E86">
      <w:pPr>
        <w:spacing w:after="0" w:line="264" w:lineRule="auto"/>
        <w:ind w:firstLine="600"/>
        <w:jc w:val="both"/>
      </w:pPr>
      <w:r>
        <w:rPr>
          <w:rFonts w:ascii="Times New Roman" w:hAnsi="Times New Roman"/>
          <w:b/>
          <w:color w:val="000000"/>
          <w:sz w:val="28"/>
        </w:rPr>
        <w:t>1) гражданского воспитания:</w:t>
      </w:r>
    </w:p>
    <w:p w:rsidR="005F407C" w:rsidRPr="004B65F4" w:rsidRDefault="00173E86">
      <w:pPr>
        <w:numPr>
          <w:ilvl w:val="0"/>
          <w:numId w:val="2"/>
        </w:numPr>
        <w:spacing w:after="0" w:line="264" w:lineRule="auto"/>
        <w:jc w:val="both"/>
      </w:pPr>
      <w:proofErr w:type="spellStart"/>
      <w:r w:rsidRPr="004B65F4">
        <w:rPr>
          <w:rFonts w:ascii="Times New Roman" w:hAnsi="Times New Roman"/>
          <w:color w:val="000000"/>
          <w:sz w:val="28"/>
        </w:rPr>
        <w:t>с</w:t>
      </w:r>
      <w:r w:rsidRPr="004B65F4">
        <w:rPr>
          <w:rFonts w:ascii="Times New Roman" w:hAnsi="Times New Roman"/>
          <w:color w:val="000000"/>
          <w:spacing w:val="-3"/>
          <w:sz w:val="28"/>
        </w:rPr>
        <w:t>формированность</w:t>
      </w:r>
      <w:proofErr w:type="spellEnd"/>
      <w:r w:rsidRPr="004B65F4">
        <w:rPr>
          <w:rFonts w:ascii="Times New Roman" w:hAnsi="Times New Roman"/>
          <w:color w:val="000000"/>
          <w:spacing w:val="-3"/>
          <w:sz w:val="28"/>
        </w:rPr>
        <w:t xml:space="preserve"> гражданской позиции обучающегося как активного и ответственного члена российского общества;</w:t>
      </w:r>
    </w:p>
    <w:p w:rsidR="005F407C" w:rsidRPr="004B65F4" w:rsidRDefault="00173E86">
      <w:pPr>
        <w:numPr>
          <w:ilvl w:val="0"/>
          <w:numId w:val="2"/>
        </w:numPr>
        <w:spacing w:after="0" w:line="264" w:lineRule="auto"/>
        <w:jc w:val="both"/>
      </w:pPr>
      <w:r w:rsidRPr="004B65F4">
        <w:rPr>
          <w:rFonts w:ascii="Times New Roman" w:hAnsi="Times New Roman"/>
          <w:color w:val="000000"/>
          <w:sz w:val="28"/>
        </w:rPr>
        <w:t>осознание своих конституционных прав и обязанностей, уважение закона и правопорядка;</w:t>
      </w:r>
    </w:p>
    <w:p w:rsidR="005F407C" w:rsidRPr="004B65F4" w:rsidRDefault="00173E86">
      <w:pPr>
        <w:numPr>
          <w:ilvl w:val="0"/>
          <w:numId w:val="2"/>
        </w:numPr>
        <w:spacing w:after="0" w:line="264" w:lineRule="auto"/>
        <w:jc w:val="both"/>
      </w:pPr>
      <w:r w:rsidRPr="004B65F4">
        <w:rPr>
          <w:rFonts w:ascii="Times New Roman" w:hAnsi="Times New Roman"/>
          <w:color w:val="000000"/>
          <w:sz w:val="28"/>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5F407C" w:rsidRPr="004B65F4" w:rsidRDefault="00173E86">
      <w:pPr>
        <w:numPr>
          <w:ilvl w:val="0"/>
          <w:numId w:val="2"/>
        </w:numPr>
        <w:spacing w:after="0" w:line="264" w:lineRule="auto"/>
        <w:jc w:val="both"/>
      </w:pPr>
      <w:r w:rsidRPr="004B65F4">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5F407C" w:rsidRPr="004B65F4" w:rsidRDefault="00173E86">
      <w:pPr>
        <w:numPr>
          <w:ilvl w:val="0"/>
          <w:numId w:val="2"/>
        </w:numPr>
        <w:spacing w:after="0" w:line="264" w:lineRule="auto"/>
        <w:jc w:val="both"/>
      </w:pPr>
      <w:r w:rsidRPr="004B65F4">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5F407C" w:rsidRPr="004B65F4" w:rsidRDefault="00173E86">
      <w:pPr>
        <w:numPr>
          <w:ilvl w:val="0"/>
          <w:numId w:val="2"/>
        </w:numPr>
        <w:spacing w:after="0" w:line="264" w:lineRule="auto"/>
        <w:jc w:val="both"/>
      </w:pPr>
      <w:r w:rsidRPr="004B65F4">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rsidR="005F407C" w:rsidRPr="004B65F4" w:rsidRDefault="00173E86">
      <w:pPr>
        <w:numPr>
          <w:ilvl w:val="0"/>
          <w:numId w:val="2"/>
        </w:numPr>
        <w:spacing w:after="0" w:line="264" w:lineRule="auto"/>
        <w:jc w:val="both"/>
      </w:pPr>
      <w:r w:rsidRPr="004B65F4">
        <w:rPr>
          <w:rFonts w:ascii="Times New Roman" w:hAnsi="Times New Roman"/>
          <w:color w:val="000000"/>
          <w:sz w:val="28"/>
        </w:rPr>
        <w:t>готовность к гуманитарной и волонтёрской деятельности.</w:t>
      </w:r>
    </w:p>
    <w:p w:rsidR="005F407C" w:rsidRDefault="00173E86">
      <w:pPr>
        <w:spacing w:after="0" w:line="264" w:lineRule="auto"/>
        <w:ind w:firstLine="600"/>
        <w:jc w:val="both"/>
      </w:pPr>
      <w:r>
        <w:rPr>
          <w:rFonts w:ascii="Times New Roman" w:hAnsi="Times New Roman"/>
          <w:b/>
          <w:color w:val="000000"/>
          <w:sz w:val="28"/>
        </w:rPr>
        <w:t>2) патриотического воспитания:</w:t>
      </w:r>
    </w:p>
    <w:p w:rsidR="005F407C" w:rsidRPr="004B65F4" w:rsidRDefault="00173E86">
      <w:pPr>
        <w:numPr>
          <w:ilvl w:val="0"/>
          <w:numId w:val="3"/>
        </w:numPr>
        <w:spacing w:after="0" w:line="264" w:lineRule="auto"/>
        <w:jc w:val="both"/>
      </w:pPr>
      <w:proofErr w:type="spellStart"/>
      <w:r w:rsidRPr="004B65F4">
        <w:rPr>
          <w:rFonts w:ascii="Times New Roman" w:hAnsi="Times New Roman"/>
          <w:color w:val="000000"/>
          <w:sz w:val="28"/>
        </w:rPr>
        <w:lastRenderedPageBreak/>
        <w:t>сформированность</w:t>
      </w:r>
      <w:proofErr w:type="spellEnd"/>
      <w:r w:rsidRPr="004B65F4">
        <w:rPr>
          <w:rFonts w:ascii="Times New Roman" w:hAnsi="Times New Roman"/>
          <w:color w:val="000000"/>
          <w:sz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5F407C" w:rsidRPr="004B65F4" w:rsidRDefault="00173E86">
      <w:pPr>
        <w:numPr>
          <w:ilvl w:val="0"/>
          <w:numId w:val="3"/>
        </w:numPr>
        <w:spacing w:after="0" w:line="264" w:lineRule="auto"/>
        <w:jc w:val="both"/>
      </w:pPr>
      <w:r w:rsidRPr="004B65F4">
        <w:rPr>
          <w:rFonts w:ascii="Times New Roman" w:hAnsi="Times New Roman"/>
          <w:color w:val="000000"/>
          <w:sz w:val="28"/>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5F407C" w:rsidRPr="004B65F4" w:rsidRDefault="00173E86">
      <w:pPr>
        <w:numPr>
          <w:ilvl w:val="0"/>
          <w:numId w:val="3"/>
        </w:numPr>
        <w:spacing w:after="0" w:line="264" w:lineRule="auto"/>
        <w:jc w:val="both"/>
      </w:pPr>
      <w:r w:rsidRPr="004B65F4">
        <w:rPr>
          <w:rFonts w:ascii="Times New Roman" w:hAnsi="Times New Roman"/>
          <w:color w:val="000000"/>
          <w:sz w:val="28"/>
        </w:rPr>
        <w:t>идейная убеждённость, готовность к служению Отечеству и его защите, ответственность за его судьбу.</w:t>
      </w:r>
    </w:p>
    <w:p w:rsidR="005F407C" w:rsidRDefault="00173E86">
      <w:pPr>
        <w:spacing w:after="0" w:line="264" w:lineRule="auto"/>
        <w:ind w:firstLine="600"/>
        <w:jc w:val="both"/>
      </w:pPr>
      <w:r>
        <w:rPr>
          <w:rFonts w:ascii="Times New Roman" w:hAnsi="Times New Roman"/>
          <w:b/>
          <w:color w:val="000000"/>
          <w:sz w:val="28"/>
        </w:rPr>
        <w:t>3) духовно-нравственного воспитания:</w:t>
      </w:r>
    </w:p>
    <w:p w:rsidR="005F407C" w:rsidRPr="004B65F4" w:rsidRDefault="00173E86">
      <w:pPr>
        <w:numPr>
          <w:ilvl w:val="0"/>
          <w:numId w:val="4"/>
        </w:numPr>
        <w:spacing w:after="0" w:line="264" w:lineRule="auto"/>
        <w:jc w:val="both"/>
      </w:pPr>
      <w:r w:rsidRPr="004B65F4">
        <w:rPr>
          <w:rFonts w:ascii="Times New Roman" w:hAnsi="Times New Roman"/>
          <w:color w:val="000000"/>
          <w:sz w:val="28"/>
        </w:rPr>
        <w:t>осознание духовных ценностей российского народа;</w:t>
      </w:r>
    </w:p>
    <w:p w:rsidR="005F407C" w:rsidRPr="004B65F4" w:rsidRDefault="00173E86">
      <w:pPr>
        <w:numPr>
          <w:ilvl w:val="0"/>
          <w:numId w:val="4"/>
        </w:numPr>
        <w:spacing w:after="0" w:line="264" w:lineRule="auto"/>
        <w:jc w:val="both"/>
      </w:pPr>
      <w:proofErr w:type="spellStart"/>
      <w:r w:rsidRPr="004B65F4">
        <w:rPr>
          <w:rFonts w:ascii="Times New Roman" w:hAnsi="Times New Roman"/>
          <w:color w:val="000000"/>
          <w:sz w:val="28"/>
        </w:rPr>
        <w:t>сформированность</w:t>
      </w:r>
      <w:proofErr w:type="spellEnd"/>
      <w:r w:rsidRPr="004B65F4">
        <w:rPr>
          <w:rFonts w:ascii="Times New Roman" w:hAnsi="Times New Roman"/>
          <w:color w:val="000000"/>
          <w:sz w:val="28"/>
        </w:rPr>
        <w:t xml:space="preserve"> нравственного сознания, норм этичного поведения;</w:t>
      </w:r>
    </w:p>
    <w:p w:rsidR="005F407C" w:rsidRPr="004B65F4" w:rsidRDefault="00173E86">
      <w:pPr>
        <w:numPr>
          <w:ilvl w:val="0"/>
          <w:numId w:val="4"/>
        </w:numPr>
        <w:spacing w:after="0" w:line="264" w:lineRule="auto"/>
        <w:jc w:val="both"/>
      </w:pPr>
      <w:r w:rsidRPr="004B65F4">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rsidR="005F407C" w:rsidRPr="004B65F4" w:rsidRDefault="00173E86">
      <w:pPr>
        <w:numPr>
          <w:ilvl w:val="0"/>
          <w:numId w:val="4"/>
        </w:numPr>
        <w:spacing w:after="0" w:line="264" w:lineRule="auto"/>
        <w:jc w:val="both"/>
      </w:pPr>
      <w:r w:rsidRPr="004B65F4">
        <w:rPr>
          <w:rFonts w:ascii="Times New Roman" w:hAnsi="Times New Roman"/>
          <w:color w:val="000000"/>
          <w:sz w:val="28"/>
        </w:rPr>
        <w:t>осознание личного вклада в построение устойчивого будущего;</w:t>
      </w:r>
    </w:p>
    <w:p w:rsidR="005F407C" w:rsidRPr="004B65F4" w:rsidRDefault="00173E86">
      <w:pPr>
        <w:numPr>
          <w:ilvl w:val="0"/>
          <w:numId w:val="4"/>
        </w:numPr>
        <w:spacing w:after="0" w:line="264" w:lineRule="auto"/>
        <w:jc w:val="both"/>
      </w:pPr>
      <w:r w:rsidRPr="004B65F4">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F407C" w:rsidRDefault="00173E86">
      <w:pPr>
        <w:spacing w:after="0" w:line="264" w:lineRule="auto"/>
        <w:ind w:firstLine="600"/>
        <w:jc w:val="both"/>
      </w:pPr>
      <w:r>
        <w:rPr>
          <w:rFonts w:ascii="Times New Roman" w:hAnsi="Times New Roman"/>
          <w:b/>
          <w:color w:val="000000"/>
          <w:sz w:val="28"/>
        </w:rPr>
        <w:t>4) эстетического воспитания:</w:t>
      </w:r>
    </w:p>
    <w:p w:rsidR="005F407C" w:rsidRPr="004B65F4" w:rsidRDefault="00173E86">
      <w:pPr>
        <w:numPr>
          <w:ilvl w:val="0"/>
          <w:numId w:val="5"/>
        </w:numPr>
        <w:spacing w:after="0" w:line="264" w:lineRule="auto"/>
        <w:jc w:val="both"/>
      </w:pPr>
      <w:r w:rsidRPr="004B65F4">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rsidR="005F407C" w:rsidRPr="004B65F4" w:rsidRDefault="00173E86">
      <w:pPr>
        <w:numPr>
          <w:ilvl w:val="0"/>
          <w:numId w:val="5"/>
        </w:numPr>
        <w:spacing w:after="0" w:line="264" w:lineRule="auto"/>
        <w:jc w:val="both"/>
      </w:pPr>
      <w:r w:rsidRPr="004B65F4">
        <w:rPr>
          <w:rFonts w:ascii="Times New Roman" w:hAnsi="Times New Roman"/>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5F407C" w:rsidRPr="004B65F4" w:rsidRDefault="00173E86">
      <w:pPr>
        <w:numPr>
          <w:ilvl w:val="0"/>
          <w:numId w:val="5"/>
        </w:numPr>
        <w:spacing w:after="0" w:line="264" w:lineRule="auto"/>
        <w:jc w:val="both"/>
      </w:pPr>
      <w:r w:rsidRPr="004B65F4">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5F407C" w:rsidRPr="004B65F4" w:rsidRDefault="00173E86">
      <w:pPr>
        <w:numPr>
          <w:ilvl w:val="0"/>
          <w:numId w:val="5"/>
        </w:numPr>
        <w:spacing w:after="0" w:line="264" w:lineRule="auto"/>
        <w:jc w:val="both"/>
      </w:pPr>
      <w:r w:rsidRPr="004B65F4">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5F407C" w:rsidRDefault="00173E86">
      <w:pPr>
        <w:spacing w:after="0" w:line="264" w:lineRule="auto"/>
        <w:ind w:firstLine="600"/>
        <w:jc w:val="both"/>
      </w:pPr>
      <w:r>
        <w:rPr>
          <w:rFonts w:ascii="Times New Roman" w:hAnsi="Times New Roman"/>
          <w:b/>
          <w:color w:val="000000"/>
          <w:sz w:val="28"/>
        </w:rPr>
        <w:t>5) физического воспитания:</w:t>
      </w:r>
    </w:p>
    <w:p w:rsidR="005F407C" w:rsidRPr="004B65F4" w:rsidRDefault="00173E86">
      <w:pPr>
        <w:numPr>
          <w:ilvl w:val="0"/>
          <w:numId w:val="6"/>
        </w:numPr>
        <w:spacing w:after="0" w:line="264" w:lineRule="auto"/>
        <w:jc w:val="both"/>
      </w:pPr>
      <w:proofErr w:type="spellStart"/>
      <w:r w:rsidRPr="004B65F4">
        <w:rPr>
          <w:rFonts w:ascii="Times New Roman" w:hAnsi="Times New Roman"/>
          <w:color w:val="000000"/>
          <w:sz w:val="28"/>
        </w:rPr>
        <w:t>сформированность</w:t>
      </w:r>
      <w:proofErr w:type="spellEnd"/>
      <w:r w:rsidRPr="004B65F4">
        <w:rPr>
          <w:rFonts w:ascii="Times New Roman" w:hAnsi="Times New Roman"/>
          <w:color w:val="000000"/>
          <w:sz w:val="28"/>
        </w:rPr>
        <w:t xml:space="preserve"> здорового и безопасного образа жизни, ответственного отношения к своему здоровью;</w:t>
      </w:r>
    </w:p>
    <w:p w:rsidR="005F407C" w:rsidRPr="004B65F4" w:rsidRDefault="00173E86">
      <w:pPr>
        <w:numPr>
          <w:ilvl w:val="0"/>
          <w:numId w:val="6"/>
        </w:numPr>
        <w:spacing w:after="0" w:line="264" w:lineRule="auto"/>
        <w:jc w:val="both"/>
      </w:pPr>
      <w:r w:rsidRPr="004B65F4">
        <w:rPr>
          <w:rFonts w:ascii="Times New Roman" w:hAnsi="Times New Roman"/>
          <w:color w:val="000000"/>
          <w:sz w:val="28"/>
        </w:rPr>
        <w:t>потребность в физическом совершенствовании, занятиях спортивно-оздоровительной деятельностью;</w:t>
      </w:r>
    </w:p>
    <w:p w:rsidR="005F407C" w:rsidRPr="004B65F4" w:rsidRDefault="00173E86">
      <w:pPr>
        <w:numPr>
          <w:ilvl w:val="0"/>
          <w:numId w:val="6"/>
        </w:numPr>
        <w:spacing w:after="0" w:line="264" w:lineRule="auto"/>
        <w:jc w:val="both"/>
      </w:pPr>
      <w:r w:rsidRPr="004B65F4">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rsidR="005F407C" w:rsidRDefault="00173E86">
      <w:pPr>
        <w:spacing w:after="0" w:line="264" w:lineRule="auto"/>
        <w:ind w:firstLine="600"/>
        <w:jc w:val="both"/>
      </w:pPr>
      <w:r>
        <w:rPr>
          <w:rFonts w:ascii="Times New Roman" w:hAnsi="Times New Roman"/>
          <w:b/>
          <w:color w:val="000000"/>
          <w:sz w:val="28"/>
        </w:rPr>
        <w:lastRenderedPageBreak/>
        <w:t>6) трудового воспитания:</w:t>
      </w:r>
    </w:p>
    <w:p w:rsidR="005F407C" w:rsidRPr="004B65F4" w:rsidRDefault="00173E86">
      <w:pPr>
        <w:numPr>
          <w:ilvl w:val="0"/>
          <w:numId w:val="7"/>
        </w:numPr>
        <w:spacing w:after="0" w:line="264" w:lineRule="auto"/>
        <w:jc w:val="both"/>
      </w:pPr>
      <w:r w:rsidRPr="004B65F4">
        <w:rPr>
          <w:rFonts w:ascii="Times New Roman" w:hAnsi="Times New Roman"/>
          <w:color w:val="000000"/>
          <w:sz w:val="28"/>
        </w:rPr>
        <w:t>готовность к труду, осознание ценности мастерства, трудолюбие;</w:t>
      </w:r>
    </w:p>
    <w:p w:rsidR="005F407C" w:rsidRPr="004B65F4" w:rsidRDefault="00173E86">
      <w:pPr>
        <w:numPr>
          <w:ilvl w:val="0"/>
          <w:numId w:val="7"/>
        </w:numPr>
        <w:spacing w:after="0" w:line="264" w:lineRule="auto"/>
        <w:jc w:val="both"/>
      </w:pPr>
      <w:r w:rsidRPr="004B65F4">
        <w:rPr>
          <w:rFonts w:ascii="Times New Roman" w:hAnsi="Times New Roman"/>
          <w:color w:val="000000"/>
          <w:sz w:val="28"/>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5F407C" w:rsidRPr="004B65F4" w:rsidRDefault="00173E86">
      <w:pPr>
        <w:numPr>
          <w:ilvl w:val="0"/>
          <w:numId w:val="7"/>
        </w:numPr>
        <w:spacing w:after="0" w:line="264" w:lineRule="auto"/>
        <w:jc w:val="both"/>
      </w:pPr>
      <w:r w:rsidRPr="004B65F4">
        <w:rPr>
          <w:rFonts w:ascii="Times New Roman" w:hAnsi="Times New Roman"/>
          <w:color w:val="000000"/>
          <w:sz w:val="28"/>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5F407C" w:rsidRPr="004B65F4" w:rsidRDefault="00173E86">
      <w:pPr>
        <w:numPr>
          <w:ilvl w:val="0"/>
          <w:numId w:val="7"/>
        </w:numPr>
        <w:spacing w:after="0" w:line="264" w:lineRule="auto"/>
        <w:jc w:val="both"/>
      </w:pPr>
      <w:r w:rsidRPr="004B65F4">
        <w:rPr>
          <w:rFonts w:ascii="Times New Roman" w:hAnsi="Times New Roman"/>
          <w:color w:val="000000"/>
          <w:sz w:val="28"/>
        </w:rPr>
        <w:t>готовность и способность к образованию и самообразованию на протяжении всей жизни.</w:t>
      </w:r>
    </w:p>
    <w:p w:rsidR="005F407C" w:rsidRDefault="00173E86">
      <w:pPr>
        <w:spacing w:after="0" w:line="264" w:lineRule="auto"/>
        <w:ind w:firstLine="600"/>
        <w:jc w:val="both"/>
      </w:pPr>
      <w:r>
        <w:rPr>
          <w:rFonts w:ascii="Times New Roman" w:hAnsi="Times New Roman"/>
          <w:b/>
          <w:color w:val="000000"/>
          <w:sz w:val="28"/>
        </w:rPr>
        <w:t>7) экологического воспитания:</w:t>
      </w:r>
    </w:p>
    <w:p w:rsidR="005F407C" w:rsidRPr="004B65F4" w:rsidRDefault="00173E86">
      <w:pPr>
        <w:numPr>
          <w:ilvl w:val="0"/>
          <w:numId w:val="8"/>
        </w:numPr>
        <w:spacing w:after="0" w:line="264" w:lineRule="auto"/>
        <w:jc w:val="both"/>
      </w:pPr>
      <w:proofErr w:type="spellStart"/>
      <w:r w:rsidRPr="004B65F4">
        <w:rPr>
          <w:rFonts w:ascii="Times New Roman" w:hAnsi="Times New Roman"/>
          <w:color w:val="000000"/>
          <w:sz w:val="28"/>
        </w:rPr>
        <w:t>сформированность</w:t>
      </w:r>
      <w:proofErr w:type="spellEnd"/>
      <w:r w:rsidRPr="004B65F4">
        <w:rPr>
          <w:rFonts w:ascii="Times New Roman" w:hAnsi="Times New Roman"/>
          <w:color w:val="000000"/>
          <w:sz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5F407C" w:rsidRPr="004B65F4" w:rsidRDefault="00173E86">
      <w:pPr>
        <w:numPr>
          <w:ilvl w:val="0"/>
          <w:numId w:val="8"/>
        </w:numPr>
        <w:spacing w:after="0" w:line="264" w:lineRule="auto"/>
        <w:jc w:val="both"/>
      </w:pPr>
      <w:r w:rsidRPr="004B65F4">
        <w:rPr>
          <w:rFonts w:ascii="Times New Roman" w:hAnsi="Times New Roman"/>
          <w:color w:val="000000"/>
          <w:sz w:val="28"/>
        </w:rPr>
        <w:t>планирование и осуществление действий в окружающей среде на основе знания целей устойчивого развития человечества;</w:t>
      </w:r>
    </w:p>
    <w:p w:rsidR="005F407C" w:rsidRPr="004B65F4" w:rsidRDefault="00173E86">
      <w:pPr>
        <w:numPr>
          <w:ilvl w:val="0"/>
          <w:numId w:val="8"/>
        </w:numPr>
        <w:spacing w:after="0" w:line="264" w:lineRule="auto"/>
        <w:jc w:val="both"/>
      </w:pPr>
      <w:r w:rsidRPr="004B65F4">
        <w:rPr>
          <w:rFonts w:ascii="Times New Roman" w:hAnsi="Times New Roman"/>
          <w:color w:val="000000"/>
          <w:sz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5F407C" w:rsidRPr="004B65F4" w:rsidRDefault="00173E86">
      <w:pPr>
        <w:numPr>
          <w:ilvl w:val="0"/>
          <w:numId w:val="8"/>
        </w:numPr>
        <w:spacing w:after="0" w:line="264" w:lineRule="auto"/>
        <w:jc w:val="both"/>
      </w:pPr>
      <w:r w:rsidRPr="004B65F4">
        <w:rPr>
          <w:rFonts w:ascii="Times New Roman" w:hAnsi="Times New Roman"/>
          <w:color w:val="000000"/>
          <w:sz w:val="28"/>
        </w:rPr>
        <w:t>расширение опыта деятельности экологической направленности.</w:t>
      </w:r>
    </w:p>
    <w:p w:rsidR="005F407C" w:rsidRDefault="00173E86">
      <w:pPr>
        <w:spacing w:after="0" w:line="264" w:lineRule="auto"/>
        <w:ind w:firstLine="600"/>
        <w:jc w:val="both"/>
      </w:pPr>
      <w:r>
        <w:rPr>
          <w:rFonts w:ascii="Times New Roman" w:hAnsi="Times New Roman"/>
          <w:b/>
          <w:color w:val="000000"/>
          <w:sz w:val="28"/>
        </w:rPr>
        <w:t>8) ценности научного познания:</w:t>
      </w:r>
    </w:p>
    <w:p w:rsidR="005F407C" w:rsidRPr="004B65F4" w:rsidRDefault="00173E86">
      <w:pPr>
        <w:numPr>
          <w:ilvl w:val="0"/>
          <w:numId w:val="9"/>
        </w:numPr>
        <w:spacing w:after="0" w:line="264" w:lineRule="auto"/>
        <w:jc w:val="both"/>
      </w:pPr>
      <w:proofErr w:type="spellStart"/>
      <w:r w:rsidRPr="004B65F4">
        <w:rPr>
          <w:rFonts w:ascii="Times New Roman" w:hAnsi="Times New Roman"/>
          <w:color w:val="000000"/>
          <w:sz w:val="28"/>
        </w:rPr>
        <w:t>сформированность</w:t>
      </w:r>
      <w:proofErr w:type="spellEnd"/>
      <w:r w:rsidRPr="004B65F4">
        <w:rPr>
          <w:rFonts w:ascii="Times New Roman" w:hAnsi="Times New Roman"/>
          <w:color w:val="000000"/>
          <w:sz w:val="28"/>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5F407C" w:rsidRPr="004B65F4" w:rsidRDefault="00173E86">
      <w:pPr>
        <w:numPr>
          <w:ilvl w:val="0"/>
          <w:numId w:val="9"/>
        </w:numPr>
        <w:spacing w:after="0" w:line="264" w:lineRule="auto"/>
        <w:jc w:val="both"/>
      </w:pPr>
      <w:r w:rsidRPr="004B65F4">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познания мира;</w:t>
      </w:r>
    </w:p>
    <w:p w:rsidR="005F407C" w:rsidRPr="004B65F4" w:rsidRDefault="00173E86">
      <w:pPr>
        <w:numPr>
          <w:ilvl w:val="0"/>
          <w:numId w:val="9"/>
        </w:numPr>
        <w:spacing w:after="0" w:line="264" w:lineRule="auto"/>
        <w:jc w:val="both"/>
      </w:pPr>
      <w:r w:rsidRPr="004B65F4">
        <w:rPr>
          <w:rFonts w:ascii="Times New Roman" w:hAnsi="Times New Roman"/>
          <w:color w:val="000000"/>
          <w:sz w:val="28"/>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5F407C" w:rsidRPr="004B65F4" w:rsidRDefault="00173E86">
      <w:pPr>
        <w:spacing w:after="0" w:line="264" w:lineRule="auto"/>
        <w:ind w:firstLine="600"/>
        <w:jc w:val="both"/>
      </w:pPr>
      <w:r w:rsidRPr="004B65F4">
        <w:rPr>
          <w:rFonts w:ascii="Times New Roman" w:hAnsi="Times New Roman"/>
          <w:color w:val="000000"/>
          <w:sz w:val="28"/>
        </w:rPr>
        <w:t xml:space="preserve">В процессе достижения личностных результатов освоения обучающимися рабочей программы по русскому языку </w:t>
      </w:r>
      <w:proofErr w:type="gramStart"/>
      <w:r w:rsidRPr="004B65F4">
        <w:rPr>
          <w:rFonts w:ascii="Times New Roman" w:hAnsi="Times New Roman"/>
          <w:color w:val="000000"/>
          <w:sz w:val="28"/>
        </w:rPr>
        <w:t>у</w:t>
      </w:r>
      <w:proofErr w:type="gramEnd"/>
      <w:r w:rsidRPr="004B65F4">
        <w:rPr>
          <w:rFonts w:ascii="Times New Roman" w:hAnsi="Times New Roman"/>
          <w:color w:val="000000"/>
          <w:sz w:val="28"/>
        </w:rPr>
        <w:t xml:space="preserve"> обучающихся совершенствуется эмоциональный интеллект, предполагающий </w:t>
      </w:r>
      <w:proofErr w:type="spellStart"/>
      <w:r w:rsidRPr="004B65F4">
        <w:rPr>
          <w:rFonts w:ascii="Times New Roman" w:hAnsi="Times New Roman"/>
          <w:color w:val="000000"/>
          <w:sz w:val="28"/>
        </w:rPr>
        <w:t>сформированность</w:t>
      </w:r>
      <w:proofErr w:type="spellEnd"/>
      <w:r w:rsidRPr="004B65F4">
        <w:rPr>
          <w:rFonts w:ascii="Times New Roman" w:hAnsi="Times New Roman"/>
          <w:color w:val="000000"/>
          <w:sz w:val="28"/>
        </w:rPr>
        <w:t>:</w:t>
      </w:r>
    </w:p>
    <w:p w:rsidR="005F407C" w:rsidRPr="004B65F4" w:rsidRDefault="00173E86">
      <w:pPr>
        <w:numPr>
          <w:ilvl w:val="0"/>
          <w:numId w:val="10"/>
        </w:numPr>
        <w:spacing w:after="0" w:line="264" w:lineRule="auto"/>
        <w:jc w:val="both"/>
      </w:pPr>
      <w:r w:rsidRPr="004B65F4">
        <w:rPr>
          <w:rFonts w:ascii="Times New Roman" w:hAnsi="Times New Roman"/>
          <w:color w:val="000000"/>
          <w:sz w:val="28"/>
        </w:rPr>
        <w:t xml:space="preserve">самосознания, включающего способность понимать своё эмоциональное состояние, использовать адекватные языковые </w:t>
      </w:r>
      <w:r w:rsidRPr="004B65F4">
        <w:rPr>
          <w:rFonts w:ascii="Times New Roman" w:hAnsi="Times New Roman"/>
          <w:color w:val="000000"/>
          <w:sz w:val="28"/>
        </w:rPr>
        <w:lastRenderedPageBreak/>
        <w:t>средства для выражения своего состояния, видеть направление развития собственной эмоциональной сферы, быть уверенным в себе;</w:t>
      </w:r>
    </w:p>
    <w:p w:rsidR="005F407C" w:rsidRPr="004B65F4" w:rsidRDefault="00173E86">
      <w:pPr>
        <w:numPr>
          <w:ilvl w:val="0"/>
          <w:numId w:val="10"/>
        </w:numPr>
        <w:spacing w:after="0" w:line="264" w:lineRule="auto"/>
        <w:jc w:val="both"/>
      </w:pPr>
      <w:r w:rsidRPr="004B65F4">
        <w:rPr>
          <w:rFonts w:ascii="Times New Roman" w:hAnsi="Times New Roman"/>
          <w:color w:val="000000"/>
          <w:sz w:val="28"/>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5F407C" w:rsidRPr="004B65F4" w:rsidRDefault="00173E86">
      <w:pPr>
        <w:numPr>
          <w:ilvl w:val="0"/>
          <w:numId w:val="10"/>
        </w:numPr>
        <w:spacing w:after="0" w:line="264" w:lineRule="auto"/>
        <w:jc w:val="both"/>
      </w:pPr>
      <w:r w:rsidRPr="004B65F4">
        <w:rPr>
          <w:rFonts w:ascii="Times New Roman" w:hAnsi="Times New Roman"/>
          <w:color w:val="000000"/>
          <w:sz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5F407C" w:rsidRPr="004B65F4" w:rsidRDefault="00173E86">
      <w:pPr>
        <w:numPr>
          <w:ilvl w:val="0"/>
          <w:numId w:val="10"/>
        </w:numPr>
        <w:spacing w:after="0" w:line="264" w:lineRule="auto"/>
        <w:jc w:val="both"/>
      </w:pPr>
      <w:proofErr w:type="spellStart"/>
      <w:r w:rsidRPr="004B65F4">
        <w:rPr>
          <w:rFonts w:ascii="Times New Roman" w:hAnsi="Times New Roman"/>
          <w:color w:val="000000"/>
          <w:sz w:val="28"/>
        </w:rPr>
        <w:t>эмпатии</w:t>
      </w:r>
      <w:proofErr w:type="spellEnd"/>
      <w:r w:rsidRPr="004B65F4">
        <w:rPr>
          <w:rFonts w:ascii="Times New Roman" w:hAnsi="Times New Roman"/>
          <w:color w:val="000000"/>
          <w:sz w:val="28"/>
        </w:rPr>
        <w:t>,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5F407C" w:rsidRPr="004B65F4" w:rsidRDefault="00173E86">
      <w:pPr>
        <w:numPr>
          <w:ilvl w:val="0"/>
          <w:numId w:val="10"/>
        </w:numPr>
        <w:spacing w:after="0" w:line="264" w:lineRule="auto"/>
        <w:jc w:val="both"/>
      </w:pPr>
      <w:r w:rsidRPr="004B65F4">
        <w:rPr>
          <w:rFonts w:ascii="Times New Roman" w:hAnsi="Times New Roman"/>
          <w:color w:val="000000"/>
          <w:sz w:val="28"/>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5F407C" w:rsidRPr="004B65F4" w:rsidRDefault="00173E86">
      <w:pPr>
        <w:spacing w:after="0" w:line="264" w:lineRule="auto"/>
        <w:ind w:firstLine="600"/>
        <w:jc w:val="both"/>
      </w:pPr>
      <w:r w:rsidRPr="004B65F4">
        <w:rPr>
          <w:rFonts w:ascii="Times New Roman" w:hAnsi="Times New Roman"/>
          <w:color w:val="000000"/>
          <w:sz w:val="28"/>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 обучающегося будут сформированы следующие </w:t>
      </w:r>
      <w:r w:rsidRPr="004B65F4">
        <w:rPr>
          <w:rFonts w:ascii="Times New Roman" w:hAnsi="Times New Roman"/>
          <w:b/>
          <w:color w:val="000000"/>
          <w:sz w:val="28"/>
        </w:rPr>
        <w:t>базовые логические действия</w:t>
      </w:r>
      <w:r w:rsidRPr="004B65F4">
        <w:rPr>
          <w:rFonts w:ascii="Times New Roman" w:hAnsi="Times New Roman"/>
          <w:color w:val="000000"/>
          <w:sz w:val="28"/>
        </w:rPr>
        <w:t xml:space="preserve"> как часть познавательных универсальных учебных действий:</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t>самостоятельно формулировать и актуализировать проблему, рассматривать её всесторонне;</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t>определять цели деятельности, задавать параметры и критерии их достижения;</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t>выявлять закономерности и противоречия языковых явлений, данных в наблюдении;</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t>вносить коррективы в деятельность, оценивать риски и соответствие результатов целям;</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5F407C" w:rsidRPr="004B65F4" w:rsidRDefault="00173E86">
      <w:pPr>
        <w:numPr>
          <w:ilvl w:val="0"/>
          <w:numId w:val="11"/>
        </w:numPr>
        <w:spacing w:after="0" w:line="264" w:lineRule="auto"/>
        <w:jc w:val="both"/>
      </w:pPr>
      <w:r w:rsidRPr="004B65F4">
        <w:rPr>
          <w:rFonts w:ascii="Times New Roman" w:hAnsi="Times New Roman"/>
          <w:color w:val="000000"/>
          <w:sz w:val="28"/>
        </w:rPr>
        <w:t>развивать креативное мышление при решении жизненных проблем с учётом собственного речевого и читательского опыта.</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 обучающегося будут сформированы следующие </w:t>
      </w:r>
      <w:r w:rsidRPr="004B65F4">
        <w:rPr>
          <w:rFonts w:ascii="Times New Roman" w:hAnsi="Times New Roman"/>
          <w:b/>
          <w:color w:val="000000"/>
          <w:sz w:val="28"/>
        </w:rPr>
        <w:t>базовые исследовательские действия</w:t>
      </w:r>
      <w:r w:rsidRPr="004B65F4">
        <w:rPr>
          <w:rFonts w:ascii="Times New Roman" w:hAnsi="Times New Roman"/>
          <w:color w:val="000000"/>
          <w:sz w:val="28"/>
        </w:rPr>
        <w:t xml:space="preserve"> как часть познавательных универсальных учебных действий:</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ставить и формулировать собственные задачи в образовательной деятельности и разнообразных жизненных ситуациях;</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давать оценку новым ситуациям, приобретённому опыту;</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уметь интегрировать знания из разных предметных областей;</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уметь переносить знания в практическую область жизнедеятельности, освоенные средства и способы действия — в профессиональную среду;</w:t>
      </w:r>
    </w:p>
    <w:p w:rsidR="005F407C" w:rsidRPr="004B65F4" w:rsidRDefault="00173E86">
      <w:pPr>
        <w:numPr>
          <w:ilvl w:val="0"/>
          <w:numId w:val="12"/>
        </w:numPr>
        <w:spacing w:after="0" w:line="264" w:lineRule="auto"/>
        <w:jc w:val="both"/>
      </w:pPr>
      <w:r w:rsidRPr="004B65F4">
        <w:rPr>
          <w:rFonts w:ascii="Times New Roman" w:hAnsi="Times New Roman"/>
          <w:color w:val="000000"/>
          <w:sz w:val="28"/>
        </w:rPr>
        <w:t>выдвигать новые идеи, оригинальные подходы, предлагать альтернативные способы решения проблем.</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 обучающегося будут сформированы следующие </w:t>
      </w:r>
      <w:r w:rsidRPr="004B65F4">
        <w:rPr>
          <w:rFonts w:ascii="Times New Roman" w:hAnsi="Times New Roman"/>
          <w:b/>
          <w:color w:val="000000"/>
          <w:sz w:val="28"/>
        </w:rPr>
        <w:t>умения работать с информацией</w:t>
      </w:r>
      <w:r w:rsidRPr="004B65F4">
        <w:rPr>
          <w:rFonts w:ascii="Times New Roman" w:hAnsi="Times New Roman"/>
          <w:color w:val="000000"/>
          <w:sz w:val="28"/>
        </w:rPr>
        <w:t xml:space="preserve"> как часть познавательных универсальных учебных действий:</w:t>
      </w:r>
    </w:p>
    <w:p w:rsidR="005F407C" w:rsidRPr="004B65F4" w:rsidRDefault="00173E86">
      <w:pPr>
        <w:numPr>
          <w:ilvl w:val="0"/>
          <w:numId w:val="13"/>
        </w:numPr>
        <w:spacing w:after="0" w:line="264" w:lineRule="auto"/>
        <w:jc w:val="both"/>
      </w:pPr>
      <w:r w:rsidRPr="004B65F4">
        <w:rPr>
          <w:rFonts w:ascii="Times New Roman" w:hAnsi="Times New Roman"/>
          <w:color w:val="000000"/>
          <w:sz w:val="28"/>
        </w:rPr>
        <w:t xml:space="preserve">владеть навыками получения информации, в том числе лингвистической, из источников разных типов, самостоятельно </w:t>
      </w:r>
      <w:r w:rsidRPr="004B65F4">
        <w:rPr>
          <w:rFonts w:ascii="Times New Roman" w:hAnsi="Times New Roman"/>
          <w:color w:val="000000"/>
          <w:sz w:val="28"/>
        </w:rPr>
        <w:lastRenderedPageBreak/>
        <w:t>осуществлять поиск, анализ, систематизацию и интерпретацию информации различных видов и форм представления;</w:t>
      </w:r>
    </w:p>
    <w:p w:rsidR="005F407C" w:rsidRPr="004B65F4" w:rsidRDefault="00173E86">
      <w:pPr>
        <w:numPr>
          <w:ilvl w:val="0"/>
          <w:numId w:val="13"/>
        </w:numPr>
        <w:spacing w:after="0" w:line="264" w:lineRule="auto"/>
        <w:jc w:val="both"/>
      </w:pPr>
      <w:r w:rsidRPr="004B65F4">
        <w:rPr>
          <w:rFonts w:ascii="Times New Roman" w:hAnsi="Times New Roman"/>
          <w:color w:val="000000"/>
          <w:sz w:val="28"/>
        </w:rPr>
        <w:t>создавать тексты в различных форматах с учётом назначения информац</w:t>
      </w:r>
      <w:proofErr w:type="gramStart"/>
      <w:r w:rsidRPr="004B65F4">
        <w:rPr>
          <w:rFonts w:ascii="Times New Roman" w:hAnsi="Times New Roman"/>
          <w:color w:val="000000"/>
          <w:sz w:val="28"/>
        </w:rPr>
        <w:t>ии и её</w:t>
      </w:r>
      <w:proofErr w:type="gramEnd"/>
      <w:r w:rsidRPr="004B65F4">
        <w:rPr>
          <w:rFonts w:ascii="Times New Roman" w:hAnsi="Times New Roman"/>
          <w:color w:val="000000"/>
          <w:sz w:val="28"/>
        </w:rPr>
        <w:t xml:space="preserve"> целевой аудитории, выбирая оптимальную форму представления и визуализации (презентация, таблица, схема и другие);</w:t>
      </w:r>
    </w:p>
    <w:p w:rsidR="005F407C" w:rsidRPr="004B65F4" w:rsidRDefault="00173E86">
      <w:pPr>
        <w:numPr>
          <w:ilvl w:val="0"/>
          <w:numId w:val="13"/>
        </w:numPr>
        <w:spacing w:after="0" w:line="264" w:lineRule="auto"/>
        <w:jc w:val="both"/>
      </w:pPr>
      <w:r w:rsidRPr="004B65F4">
        <w:rPr>
          <w:rFonts w:ascii="Times New Roman" w:hAnsi="Times New Roman"/>
          <w:color w:val="000000"/>
          <w:sz w:val="28"/>
        </w:rPr>
        <w:t>оценивать достоверность, легитимность информации, её соответствие правовым и морально-этическим нормам;</w:t>
      </w:r>
    </w:p>
    <w:p w:rsidR="005F407C" w:rsidRPr="004B65F4" w:rsidRDefault="00173E86">
      <w:pPr>
        <w:numPr>
          <w:ilvl w:val="0"/>
          <w:numId w:val="13"/>
        </w:numPr>
        <w:spacing w:after="0" w:line="264" w:lineRule="auto"/>
        <w:jc w:val="both"/>
      </w:pPr>
      <w:r w:rsidRPr="004B65F4">
        <w:rPr>
          <w:rFonts w:ascii="Times New Roman" w:hAnsi="Times New Roman"/>
          <w:color w:val="000000"/>
          <w:sz w:val="28"/>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F407C" w:rsidRPr="004B65F4" w:rsidRDefault="00173E86">
      <w:pPr>
        <w:numPr>
          <w:ilvl w:val="0"/>
          <w:numId w:val="13"/>
        </w:numPr>
        <w:spacing w:after="0" w:line="264" w:lineRule="auto"/>
        <w:jc w:val="both"/>
      </w:pPr>
      <w:r w:rsidRPr="004B65F4">
        <w:rPr>
          <w:rFonts w:ascii="Times New Roman" w:hAnsi="Times New Roman"/>
          <w:color w:val="000000"/>
          <w:sz w:val="28"/>
        </w:rPr>
        <w:t>владеть навыками защиты личной информации, соблюдать требования информационной безопасности.</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 обучающегося будут сформированы следующие </w:t>
      </w:r>
      <w:r w:rsidRPr="004B65F4">
        <w:rPr>
          <w:rFonts w:ascii="Times New Roman" w:hAnsi="Times New Roman"/>
          <w:b/>
          <w:color w:val="000000"/>
          <w:sz w:val="28"/>
        </w:rPr>
        <w:t xml:space="preserve">умения общения </w:t>
      </w:r>
      <w:r w:rsidRPr="004B65F4">
        <w:rPr>
          <w:rFonts w:ascii="Times New Roman" w:hAnsi="Times New Roman"/>
          <w:color w:val="000000"/>
          <w:sz w:val="28"/>
        </w:rPr>
        <w:t>как часть коммуникативных универсальных учебных действий:</w:t>
      </w:r>
    </w:p>
    <w:p w:rsidR="005F407C" w:rsidRPr="004B65F4" w:rsidRDefault="00173E86">
      <w:pPr>
        <w:numPr>
          <w:ilvl w:val="0"/>
          <w:numId w:val="14"/>
        </w:numPr>
        <w:spacing w:after="0" w:line="264" w:lineRule="auto"/>
        <w:jc w:val="both"/>
      </w:pPr>
      <w:r w:rsidRPr="004B65F4">
        <w:rPr>
          <w:rFonts w:ascii="Times New Roman" w:hAnsi="Times New Roman"/>
          <w:color w:val="000000"/>
          <w:sz w:val="28"/>
        </w:rPr>
        <w:t>осуществлять коммуникацию во всех сферах жизни;</w:t>
      </w:r>
    </w:p>
    <w:p w:rsidR="005F407C" w:rsidRPr="004B65F4" w:rsidRDefault="00173E86">
      <w:pPr>
        <w:numPr>
          <w:ilvl w:val="0"/>
          <w:numId w:val="14"/>
        </w:numPr>
        <w:spacing w:after="0" w:line="264" w:lineRule="auto"/>
        <w:jc w:val="both"/>
      </w:pPr>
      <w:r w:rsidRPr="004B65F4">
        <w:rPr>
          <w:rFonts w:ascii="Times New Roman" w:hAnsi="Times New Roman"/>
          <w:color w:val="000000"/>
          <w:sz w:val="28"/>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5F407C" w:rsidRPr="004B65F4" w:rsidRDefault="00173E86">
      <w:pPr>
        <w:numPr>
          <w:ilvl w:val="0"/>
          <w:numId w:val="14"/>
        </w:numPr>
        <w:spacing w:after="0" w:line="264" w:lineRule="auto"/>
        <w:jc w:val="both"/>
      </w:pPr>
      <w:r w:rsidRPr="004B65F4">
        <w:rPr>
          <w:rFonts w:ascii="Times New Roman" w:hAnsi="Times New Roman"/>
          <w:color w:val="000000"/>
          <w:sz w:val="28"/>
        </w:rPr>
        <w:t>владеть различными способами общения и взаимодействия; аргументированно вести диалог;</w:t>
      </w:r>
    </w:p>
    <w:p w:rsidR="005F407C" w:rsidRPr="004B65F4" w:rsidRDefault="00173E86">
      <w:pPr>
        <w:numPr>
          <w:ilvl w:val="0"/>
          <w:numId w:val="14"/>
        </w:numPr>
        <w:spacing w:after="0" w:line="264" w:lineRule="auto"/>
        <w:jc w:val="both"/>
      </w:pPr>
      <w:r w:rsidRPr="004B65F4">
        <w:rPr>
          <w:rFonts w:ascii="Times New Roman" w:hAnsi="Times New Roman"/>
          <w:color w:val="000000"/>
          <w:sz w:val="28"/>
        </w:rPr>
        <w:t>развёрнуто, логично и корректно с точки зрения культуры речи излагать своё мнение, строить высказывание.</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 обучающегося будут сформированы следующие </w:t>
      </w:r>
      <w:r w:rsidRPr="004B65F4">
        <w:rPr>
          <w:rFonts w:ascii="Times New Roman" w:hAnsi="Times New Roman"/>
          <w:b/>
          <w:color w:val="000000"/>
          <w:sz w:val="28"/>
        </w:rPr>
        <w:t>умения самоорганизации</w:t>
      </w:r>
      <w:r w:rsidRPr="004B65F4">
        <w:rPr>
          <w:rFonts w:ascii="Times New Roman" w:hAnsi="Times New Roman"/>
          <w:color w:val="000000"/>
          <w:sz w:val="28"/>
        </w:rPr>
        <w:t xml:space="preserve"> как части регулятивных универсальных учебных действий:</w:t>
      </w:r>
    </w:p>
    <w:p w:rsidR="005F407C" w:rsidRPr="004B65F4" w:rsidRDefault="00173E86">
      <w:pPr>
        <w:numPr>
          <w:ilvl w:val="0"/>
          <w:numId w:val="15"/>
        </w:numPr>
        <w:spacing w:after="0" w:line="264" w:lineRule="auto"/>
        <w:jc w:val="both"/>
      </w:pPr>
      <w:r w:rsidRPr="004B65F4">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5F407C" w:rsidRPr="004B65F4" w:rsidRDefault="00173E86">
      <w:pPr>
        <w:numPr>
          <w:ilvl w:val="0"/>
          <w:numId w:val="15"/>
        </w:numPr>
        <w:spacing w:after="0" w:line="264" w:lineRule="auto"/>
        <w:jc w:val="both"/>
      </w:pPr>
      <w:r w:rsidRPr="004B65F4">
        <w:rPr>
          <w:rFonts w:ascii="Times New Roman" w:hAnsi="Times New Roman"/>
          <w:color w:val="000000"/>
          <w:sz w:val="28"/>
        </w:rPr>
        <w:t>самостоятельно составлять план решения проблемы с учётом имеющихся ресурсов, собственных возможностей и предпочтений;</w:t>
      </w:r>
    </w:p>
    <w:p w:rsidR="005F407C" w:rsidRPr="004B65F4" w:rsidRDefault="00173E86">
      <w:pPr>
        <w:numPr>
          <w:ilvl w:val="0"/>
          <w:numId w:val="15"/>
        </w:numPr>
        <w:spacing w:after="0" w:line="264" w:lineRule="auto"/>
        <w:jc w:val="both"/>
      </w:pPr>
      <w:r w:rsidRPr="004B65F4">
        <w:rPr>
          <w:rFonts w:ascii="Times New Roman" w:hAnsi="Times New Roman"/>
          <w:color w:val="000000"/>
          <w:sz w:val="28"/>
        </w:rPr>
        <w:t>расширять рамки учебного предмета на основе личных предпочтений;</w:t>
      </w:r>
    </w:p>
    <w:p w:rsidR="005F407C" w:rsidRPr="004B65F4" w:rsidRDefault="00173E86">
      <w:pPr>
        <w:numPr>
          <w:ilvl w:val="0"/>
          <w:numId w:val="15"/>
        </w:numPr>
        <w:spacing w:after="0" w:line="264" w:lineRule="auto"/>
        <w:jc w:val="both"/>
      </w:pPr>
      <w:r w:rsidRPr="004B65F4">
        <w:rPr>
          <w:rFonts w:ascii="Times New Roman" w:hAnsi="Times New Roman"/>
          <w:color w:val="000000"/>
          <w:sz w:val="28"/>
        </w:rPr>
        <w:t>делать осознанный выбор, уметь аргументировать его, брать ответственность за результаты выбора;</w:t>
      </w:r>
    </w:p>
    <w:p w:rsidR="005F407C" w:rsidRDefault="00173E86">
      <w:pPr>
        <w:numPr>
          <w:ilvl w:val="0"/>
          <w:numId w:val="15"/>
        </w:numPr>
        <w:spacing w:after="0" w:line="264" w:lineRule="auto"/>
        <w:jc w:val="both"/>
      </w:pPr>
      <w:r>
        <w:rPr>
          <w:rFonts w:ascii="Times New Roman" w:hAnsi="Times New Roman"/>
          <w:color w:val="000000"/>
          <w:sz w:val="28"/>
        </w:rPr>
        <w:t>оценивать приобретённый опыт;</w:t>
      </w:r>
    </w:p>
    <w:p w:rsidR="005F407C" w:rsidRPr="004B65F4" w:rsidRDefault="00173E86">
      <w:pPr>
        <w:numPr>
          <w:ilvl w:val="0"/>
          <w:numId w:val="15"/>
        </w:numPr>
        <w:spacing w:after="0" w:line="264" w:lineRule="auto"/>
        <w:jc w:val="both"/>
      </w:pPr>
      <w:r w:rsidRPr="004B65F4">
        <w:rPr>
          <w:rFonts w:ascii="Times New Roman" w:hAnsi="Times New Roman"/>
          <w:color w:val="000000"/>
          <w:sz w:val="28"/>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 обучающегося будут сформированы следующие </w:t>
      </w:r>
      <w:r w:rsidRPr="004B65F4">
        <w:rPr>
          <w:rFonts w:ascii="Times New Roman" w:hAnsi="Times New Roman"/>
          <w:b/>
          <w:color w:val="000000"/>
          <w:sz w:val="28"/>
        </w:rPr>
        <w:t>умения самоконтроля, принятия себя и других</w:t>
      </w:r>
      <w:r w:rsidRPr="004B65F4">
        <w:rPr>
          <w:rFonts w:ascii="Times New Roman" w:hAnsi="Times New Roman"/>
          <w:color w:val="000000"/>
          <w:sz w:val="28"/>
        </w:rPr>
        <w:t xml:space="preserve"> как части регулятивных универсальных учебных действий:</w:t>
      </w:r>
    </w:p>
    <w:p w:rsidR="005F407C" w:rsidRPr="004B65F4" w:rsidRDefault="00173E86">
      <w:pPr>
        <w:numPr>
          <w:ilvl w:val="0"/>
          <w:numId w:val="16"/>
        </w:numPr>
        <w:spacing w:after="0" w:line="264" w:lineRule="auto"/>
        <w:jc w:val="both"/>
      </w:pPr>
      <w:r w:rsidRPr="004B65F4">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rsidR="005F407C" w:rsidRPr="004B65F4" w:rsidRDefault="00173E86">
      <w:pPr>
        <w:numPr>
          <w:ilvl w:val="0"/>
          <w:numId w:val="16"/>
        </w:numPr>
        <w:spacing w:after="0" w:line="264" w:lineRule="auto"/>
        <w:jc w:val="both"/>
      </w:pPr>
      <w:r w:rsidRPr="004B65F4">
        <w:rPr>
          <w:rFonts w:ascii="Times New Roman" w:hAnsi="Times New Roman"/>
          <w:color w:val="000000"/>
          <w:sz w:val="28"/>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5F407C" w:rsidRPr="004B65F4" w:rsidRDefault="00173E86">
      <w:pPr>
        <w:numPr>
          <w:ilvl w:val="0"/>
          <w:numId w:val="16"/>
        </w:numPr>
        <w:spacing w:after="0" w:line="264" w:lineRule="auto"/>
        <w:jc w:val="both"/>
      </w:pPr>
      <w:r w:rsidRPr="004B65F4">
        <w:rPr>
          <w:rFonts w:ascii="Times New Roman" w:hAnsi="Times New Roman"/>
          <w:color w:val="000000"/>
          <w:sz w:val="28"/>
        </w:rPr>
        <w:t>уметь оценивать риски и своевременно принимать решение по их снижению;</w:t>
      </w:r>
    </w:p>
    <w:p w:rsidR="005F407C" w:rsidRPr="004B65F4" w:rsidRDefault="00173E86">
      <w:pPr>
        <w:numPr>
          <w:ilvl w:val="0"/>
          <w:numId w:val="16"/>
        </w:numPr>
        <w:spacing w:after="0" w:line="264" w:lineRule="auto"/>
        <w:jc w:val="both"/>
      </w:pPr>
      <w:r w:rsidRPr="004B65F4">
        <w:rPr>
          <w:rFonts w:ascii="Times New Roman" w:hAnsi="Times New Roman"/>
          <w:color w:val="000000"/>
          <w:sz w:val="28"/>
        </w:rPr>
        <w:t>принимать себя, понимая свои недостатки и достоинства;</w:t>
      </w:r>
    </w:p>
    <w:p w:rsidR="005F407C" w:rsidRPr="004B65F4" w:rsidRDefault="00173E86">
      <w:pPr>
        <w:numPr>
          <w:ilvl w:val="0"/>
          <w:numId w:val="16"/>
        </w:numPr>
        <w:spacing w:after="0" w:line="264" w:lineRule="auto"/>
        <w:jc w:val="both"/>
      </w:pPr>
      <w:r w:rsidRPr="004B65F4">
        <w:rPr>
          <w:rFonts w:ascii="Times New Roman" w:hAnsi="Times New Roman"/>
          <w:color w:val="000000"/>
          <w:sz w:val="28"/>
        </w:rPr>
        <w:t>принимать мотивы и аргументы других людей при анализе результатов деятельности;</w:t>
      </w:r>
    </w:p>
    <w:p w:rsidR="005F407C" w:rsidRPr="004B65F4" w:rsidRDefault="00173E86">
      <w:pPr>
        <w:numPr>
          <w:ilvl w:val="0"/>
          <w:numId w:val="16"/>
        </w:numPr>
        <w:spacing w:after="0" w:line="264" w:lineRule="auto"/>
        <w:jc w:val="both"/>
      </w:pPr>
      <w:r w:rsidRPr="004B65F4">
        <w:rPr>
          <w:rFonts w:ascii="Times New Roman" w:hAnsi="Times New Roman"/>
          <w:color w:val="000000"/>
          <w:sz w:val="28"/>
        </w:rPr>
        <w:t>признавать своё право и право других на ошибку;</w:t>
      </w:r>
    </w:p>
    <w:p w:rsidR="005F407C" w:rsidRPr="004B65F4" w:rsidRDefault="00173E86">
      <w:pPr>
        <w:numPr>
          <w:ilvl w:val="0"/>
          <w:numId w:val="16"/>
        </w:numPr>
        <w:spacing w:after="0" w:line="264" w:lineRule="auto"/>
        <w:jc w:val="both"/>
      </w:pPr>
      <w:r w:rsidRPr="004B65F4">
        <w:rPr>
          <w:rFonts w:ascii="Times New Roman" w:hAnsi="Times New Roman"/>
          <w:color w:val="000000"/>
          <w:sz w:val="28"/>
        </w:rPr>
        <w:t>развивать способность видеть мир с позиции другого человека.</w:t>
      </w:r>
    </w:p>
    <w:p w:rsidR="005F407C" w:rsidRPr="004B65F4" w:rsidRDefault="00173E86">
      <w:pPr>
        <w:spacing w:after="0" w:line="264" w:lineRule="auto"/>
        <w:ind w:firstLine="600"/>
        <w:jc w:val="both"/>
      </w:pPr>
      <w:r w:rsidRPr="004B65F4">
        <w:rPr>
          <w:rFonts w:ascii="Times New Roman" w:hAnsi="Times New Roman"/>
          <w:color w:val="000000"/>
          <w:sz w:val="28"/>
        </w:rPr>
        <w:t xml:space="preserve">У обучающегося будут сформированы следующие </w:t>
      </w:r>
      <w:r w:rsidRPr="004B65F4">
        <w:rPr>
          <w:rFonts w:ascii="Times New Roman" w:hAnsi="Times New Roman"/>
          <w:b/>
          <w:color w:val="000000"/>
          <w:sz w:val="28"/>
        </w:rPr>
        <w:t>умения совместной деятельности:</w:t>
      </w:r>
    </w:p>
    <w:p w:rsidR="005F407C" w:rsidRPr="004B65F4" w:rsidRDefault="00173E86">
      <w:pPr>
        <w:numPr>
          <w:ilvl w:val="0"/>
          <w:numId w:val="17"/>
        </w:numPr>
        <w:spacing w:after="0" w:line="264" w:lineRule="auto"/>
        <w:jc w:val="both"/>
      </w:pPr>
      <w:r w:rsidRPr="004B65F4">
        <w:rPr>
          <w:rFonts w:ascii="Times New Roman" w:hAnsi="Times New Roman"/>
          <w:color w:val="000000"/>
          <w:sz w:val="28"/>
        </w:rPr>
        <w:t>понимать и использовать преимущества командной и индивидуальной работы;</w:t>
      </w:r>
    </w:p>
    <w:p w:rsidR="005F407C" w:rsidRPr="004B65F4" w:rsidRDefault="00173E86">
      <w:pPr>
        <w:numPr>
          <w:ilvl w:val="0"/>
          <w:numId w:val="17"/>
        </w:numPr>
        <w:spacing w:after="0" w:line="264" w:lineRule="auto"/>
        <w:jc w:val="both"/>
      </w:pPr>
      <w:r w:rsidRPr="004B65F4">
        <w:rPr>
          <w:rFonts w:ascii="Times New Roman" w:hAnsi="Times New Roman"/>
          <w:color w:val="000000"/>
          <w:sz w:val="28"/>
        </w:rPr>
        <w:t>выбирать тематику и методы совместных действий с учётом общих интересов и возможностей каждого члена коллектива;</w:t>
      </w:r>
    </w:p>
    <w:p w:rsidR="005F407C" w:rsidRPr="004B65F4" w:rsidRDefault="00173E86">
      <w:pPr>
        <w:numPr>
          <w:ilvl w:val="0"/>
          <w:numId w:val="17"/>
        </w:numPr>
        <w:spacing w:after="0" w:line="264" w:lineRule="auto"/>
        <w:jc w:val="both"/>
      </w:pPr>
      <w:r w:rsidRPr="004B65F4">
        <w:rPr>
          <w:rFonts w:ascii="Times New Roman" w:hAnsi="Times New Roman"/>
          <w:color w:val="000000"/>
          <w:sz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5F407C" w:rsidRPr="004B65F4" w:rsidRDefault="00173E86">
      <w:pPr>
        <w:numPr>
          <w:ilvl w:val="0"/>
          <w:numId w:val="17"/>
        </w:numPr>
        <w:spacing w:after="0" w:line="264" w:lineRule="auto"/>
        <w:jc w:val="both"/>
      </w:pPr>
      <w:r w:rsidRPr="004B65F4">
        <w:rPr>
          <w:rFonts w:ascii="Times New Roman" w:hAnsi="Times New Roman"/>
          <w:color w:val="000000"/>
          <w:sz w:val="28"/>
        </w:rPr>
        <w:t>оценивать качество своего вклада и вклада каждого участника команды в общий результат по разработанным критериям;</w:t>
      </w:r>
    </w:p>
    <w:p w:rsidR="005F407C" w:rsidRPr="004B65F4" w:rsidRDefault="00173E86" w:rsidP="001F353A">
      <w:pPr>
        <w:numPr>
          <w:ilvl w:val="0"/>
          <w:numId w:val="17"/>
        </w:numPr>
        <w:spacing w:after="0" w:line="264" w:lineRule="auto"/>
        <w:jc w:val="both"/>
      </w:pPr>
      <w:r w:rsidRPr="004B65F4">
        <w:rPr>
          <w:rFonts w:ascii="Times New Roman" w:hAnsi="Times New Roman"/>
          <w:color w:val="000000"/>
          <w:sz w:val="28"/>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5F407C" w:rsidRPr="004B65F4" w:rsidRDefault="00173E86" w:rsidP="001F353A">
      <w:pPr>
        <w:spacing w:after="0" w:line="264" w:lineRule="auto"/>
        <w:ind w:left="120"/>
        <w:jc w:val="both"/>
      </w:pPr>
      <w:r w:rsidRPr="004B65F4">
        <w:rPr>
          <w:rFonts w:ascii="Times New Roman" w:hAnsi="Times New Roman"/>
          <w:b/>
          <w:color w:val="000000"/>
          <w:sz w:val="28"/>
        </w:rPr>
        <w:t xml:space="preserve">ПРЕДМЕТНЫЕ РЕЗУЛЬТАТЫ </w:t>
      </w:r>
    </w:p>
    <w:p w:rsidR="005F407C" w:rsidRPr="004B65F4" w:rsidRDefault="00173E86" w:rsidP="001F353A">
      <w:pPr>
        <w:spacing w:after="0" w:line="264" w:lineRule="auto"/>
        <w:ind w:left="120"/>
        <w:jc w:val="both"/>
      </w:pPr>
      <w:r w:rsidRPr="004B65F4">
        <w:rPr>
          <w:rFonts w:ascii="Times New Roman" w:hAnsi="Times New Roman"/>
          <w:b/>
          <w:color w:val="000000"/>
          <w:sz w:val="28"/>
        </w:rPr>
        <w:t>10 КЛАСС</w:t>
      </w:r>
    </w:p>
    <w:p w:rsidR="005F407C" w:rsidRPr="004B65F4" w:rsidRDefault="00173E86">
      <w:pPr>
        <w:spacing w:after="0" w:line="264" w:lineRule="auto"/>
        <w:ind w:firstLine="600"/>
        <w:jc w:val="both"/>
      </w:pPr>
      <w:r w:rsidRPr="004B65F4">
        <w:rPr>
          <w:rFonts w:ascii="Times New Roman" w:hAnsi="Times New Roman"/>
          <w:color w:val="000000"/>
          <w:sz w:val="28"/>
        </w:rPr>
        <w:t xml:space="preserve">К концу обучения в 10 классе </w:t>
      </w:r>
      <w:proofErr w:type="gramStart"/>
      <w:r w:rsidRPr="004B65F4">
        <w:rPr>
          <w:rFonts w:ascii="Times New Roman" w:hAnsi="Times New Roman"/>
          <w:color w:val="000000"/>
          <w:sz w:val="28"/>
        </w:rPr>
        <w:t>обучающийся</w:t>
      </w:r>
      <w:proofErr w:type="gramEnd"/>
      <w:r w:rsidRPr="004B65F4">
        <w:rPr>
          <w:rFonts w:ascii="Times New Roman" w:hAnsi="Times New Roman"/>
          <w:color w:val="000000"/>
          <w:sz w:val="28"/>
        </w:rPr>
        <w:t xml:space="preserve"> получит следующие предметные результаты по отдельным темам программы по русскому языку:</w:t>
      </w:r>
    </w:p>
    <w:p w:rsidR="001F353A" w:rsidRDefault="001F353A">
      <w:pPr>
        <w:spacing w:after="0" w:line="264" w:lineRule="auto"/>
        <w:ind w:firstLine="600"/>
        <w:jc w:val="both"/>
        <w:rPr>
          <w:rFonts w:ascii="Times New Roman" w:hAnsi="Times New Roman"/>
          <w:b/>
          <w:color w:val="000000"/>
          <w:sz w:val="28"/>
        </w:rPr>
      </w:pPr>
    </w:p>
    <w:p w:rsidR="005F407C" w:rsidRPr="004B65F4" w:rsidRDefault="00173E86">
      <w:pPr>
        <w:spacing w:after="0" w:line="264" w:lineRule="auto"/>
        <w:ind w:firstLine="600"/>
        <w:jc w:val="both"/>
      </w:pPr>
      <w:r w:rsidRPr="004B65F4">
        <w:rPr>
          <w:rFonts w:ascii="Times New Roman" w:hAnsi="Times New Roman"/>
          <w:b/>
          <w:color w:val="000000"/>
          <w:sz w:val="28"/>
        </w:rPr>
        <w:lastRenderedPageBreak/>
        <w:t>Общие сведения о языке</w:t>
      </w:r>
    </w:p>
    <w:p w:rsidR="005F407C" w:rsidRPr="004B65F4" w:rsidRDefault="00173E86">
      <w:pPr>
        <w:spacing w:after="0" w:line="264" w:lineRule="auto"/>
        <w:ind w:firstLine="600"/>
        <w:jc w:val="both"/>
      </w:pPr>
      <w:r w:rsidRPr="004B65F4">
        <w:rPr>
          <w:rFonts w:ascii="Times New Roman" w:hAnsi="Times New Roman"/>
          <w:color w:val="000000"/>
          <w:sz w:val="28"/>
        </w:rPr>
        <w:t>Иметь представление о языке как знаковой системе, об основных функциях языка; о лингвистике как науке.</w:t>
      </w:r>
    </w:p>
    <w:p w:rsidR="005F407C" w:rsidRPr="004B65F4" w:rsidRDefault="00173E86">
      <w:pPr>
        <w:spacing w:after="0" w:line="264" w:lineRule="auto"/>
        <w:ind w:firstLine="600"/>
        <w:jc w:val="both"/>
      </w:pPr>
      <w:r w:rsidRPr="004B65F4">
        <w:rPr>
          <w:rFonts w:ascii="Times New Roman" w:hAnsi="Times New Roman"/>
          <w:color w:val="000000"/>
          <w:sz w:val="28"/>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5F407C" w:rsidRPr="004B65F4" w:rsidRDefault="00173E86">
      <w:pPr>
        <w:spacing w:after="0" w:line="264" w:lineRule="auto"/>
        <w:ind w:firstLine="600"/>
        <w:jc w:val="both"/>
      </w:pPr>
      <w:proofErr w:type="gramStart"/>
      <w:r w:rsidRPr="004B65F4">
        <w:rPr>
          <w:rFonts w:ascii="Times New Roman" w:hAnsi="Times New Roman"/>
          <w:color w:val="000000"/>
          <w:spacing w:val="-2"/>
          <w:sz w:val="28"/>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w:t>
      </w:r>
      <w:proofErr w:type="gramEnd"/>
      <w:r w:rsidRPr="004B65F4">
        <w:rPr>
          <w:rFonts w:ascii="Times New Roman" w:hAnsi="Times New Roman"/>
          <w:color w:val="000000"/>
          <w:spacing w:val="-2"/>
          <w:sz w:val="28"/>
        </w:rPr>
        <w:t xml:space="preserve"> </w:t>
      </w:r>
      <w:proofErr w:type="gramStart"/>
      <w:r w:rsidRPr="004B65F4">
        <w:rPr>
          <w:rFonts w:ascii="Times New Roman" w:hAnsi="Times New Roman"/>
          <w:color w:val="000000"/>
          <w:spacing w:val="-2"/>
          <w:sz w:val="28"/>
        </w:rPr>
        <w:t>Российской Федерации от 25 октября 1991 г. № 1807-1 «О языках народов Российской Федерации»).</w:t>
      </w:r>
      <w:proofErr w:type="gramEnd"/>
    </w:p>
    <w:p w:rsidR="005F407C" w:rsidRPr="004B65F4" w:rsidRDefault="00173E86">
      <w:pPr>
        <w:spacing w:after="0" w:line="264" w:lineRule="auto"/>
        <w:ind w:firstLine="600"/>
        <w:jc w:val="both"/>
      </w:pPr>
      <w:r w:rsidRPr="004B65F4">
        <w:rPr>
          <w:rFonts w:ascii="Times New Roman" w:hAnsi="Times New Roman"/>
          <w:color w:val="000000"/>
          <w:sz w:val="28"/>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5F407C" w:rsidRPr="004B65F4" w:rsidRDefault="00173E86">
      <w:pPr>
        <w:spacing w:after="0" w:line="264" w:lineRule="auto"/>
        <w:ind w:firstLine="600"/>
        <w:jc w:val="both"/>
      </w:pPr>
      <w:r w:rsidRPr="004B65F4">
        <w:rPr>
          <w:rFonts w:ascii="Times New Roman" w:hAnsi="Times New Roman"/>
          <w:b/>
          <w:color w:val="000000"/>
          <w:sz w:val="28"/>
        </w:rPr>
        <w:t>Язык и речь. Культура речи</w:t>
      </w:r>
    </w:p>
    <w:p w:rsidR="005F407C" w:rsidRPr="004B65F4" w:rsidRDefault="00173E86">
      <w:pPr>
        <w:spacing w:after="0" w:line="264" w:lineRule="auto"/>
        <w:ind w:firstLine="600"/>
        <w:jc w:val="both"/>
      </w:pPr>
      <w:r w:rsidRPr="004B65F4">
        <w:rPr>
          <w:rFonts w:ascii="Times New Roman" w:hAnsi="Times New Roman"/>
          <w:b/>
          <w:color w:val="000000"/>
          <w:sz w:val="28"/>
        </w:rPr>
        <w:t>Система языка. Культура речи</w:t>
      </w:r>
    </w:p>
    <w:p w:rsidR="005F407C" w:rsidRPr="004B65F4" w:rsidRDefault="00173E86">
      <w:pPr>
        <w:spacing w:after="0" w:line="264" w:lineRule="auto"/>
        <w:ind w:firstLine="600"/>
        <w:jc w:val="both"/>
      </w:pPr>
      <w:r w:rsidRPr="004B65F4">
        <w:rPr>
          <w:rFonts w:ascii="Times New Roman" w:hAnsi="Times New Roman"/>
          <w:color w:val="000000"/>
          <w:sz w:val="28"/>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5F407C" w:rsidRPr="004B65F4" w:rsidRDefault="00173E86">
      <w:pPr>
        <w:spacing w:after="0" w:line="264" w:lineRule="auto"/>
        <w:ind w:firstLine="600"/>
        <w:jc w:val="both"/>
      </w:pPr>
      <w:r w:rsidRPr="004B65F4">
        <w:rPr>
          <w:rFonts w:ascii="Times New Roman" w:hAnsi="Times New Roman"/>
          <w:color w:val="000000"/>
          <w:sz w:val="28"/>
        </w:rPr>
        <w:t>Иметь представление о культуре речи как разделе лингвистики.</w:t>
      </w:r>
    </w:p>
    <w:p w:rsidR="005F407C" w:rsidRPr="004B65F4" w:rsidRDefault="00173E86">
      <w:pPr>
        <w:spacing w:after="0" w:line="264" w:lineRule="auto"/>
        <w:ind w:firstLine="600"/>
        <w:jc w:val="both"/>
      </w:pPr>
      <w:r w:rsidRPr="004B65F4">
        <w:rPr>
          <w:rFonts w:ascii="Times New Roman" w:hAnsi="Times New Roman"/>
          <w:color w:val="000000"/>
          <w:sz w:val="28"/>
        </w:rPr>
        <w:t>Комментировать нормативный, коммуникативный и этический аспекты культуры речи, приводить соответствующие примеры.</w:t>
      </w:r>
    </w:p>
    <w:p w:rsidR="005F407C" w:rsidRPr="004B65F4" w:rsidRDefault="00173E86">
      <w:pPr>
        <w:spacing w:after="0" w:line="264" w:lineRule="auto"/>
        <w:ind w:firstLine="600"/>
        <w:jc w:val="both"/>
      </w:pPr>
      <w:r w:rsidRPr="004B65F4">
        <w:rPr>
          <w:rFonts w:ascii="Times New Roman" w:hAnsi="Times New Roman"/>
          <w:color w:val="000000"/>
          <w:sz w:val="28"/>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5F407C" w:rsidRPr="004B65F4" w:rsidRDefault="00173E86">
      <w:pPr>
        <w:spacing w:after="0" w:line="264" w:lineRule="auto"/>
        <w:ind w:firstLine="600"/>
        <w:jc w:val="both"/>
      </w:pPr>
      <w:r w:rsidRPr="004B65F4">
        <w:rPr>
          <w:rFonts w:ascii="Times New Roman" w:hAnsi="Times New Roman"/>
          <w:color w:val="000000"/>
          <w:sz w:val="28"/>
        </w:rPr>
        <w:t>Иметь представление о языковой норме, её видах.</w:t>
      </w:r>
    </w:p>
    <w:p w:rsidR="005F407C" w:rsidRPr="004B65F4" w:rsidRDefault="00173E86">
      <w:pPr>
        <w:spacing w:after="0" w:line="264" w:lineRule="auto"/>
        <w:ind w:firstLine="600"/>
        <w:jc w:val="both"/>
      </w:pPr>
      <w:r w:rsidRPr="004B65F4">
        <w:rPr>
          <w:rFonts w:ascii="Times New Roman" w:hAnsi="Times New Roman"/>
          <w:color w:val="000000"/>
          <w:sz w:val="28"/>
        </w:rPr>
        <w:t>Использовать словари русского языка в учебной деятельности.</w:t>
      </w:r>
    </w:p>
    <w:p w:rsidR="005F407C" w:rsidRPr="004B65F4" w:rsidRDefault="00173E86">
      <w:pPr>
        <w:spacing w:after="0" w:line="264" w:lineRule="auto"/>
        <w:ind w:firstLine="600"/>
        <w:jc w:val="both"/>
      </w:pPr>
      <w:r w:rsidRPr="004B65F4">
        <w:rPr>
          <w:rFonts w:ascii="Times New Roman" w:hAnsi="Times New Roman"/>
          <w:b/>
          <w:color w:val="000000"/>
          <w:sz w:val="28"/>
        </w:rPr>
        <w:t>Фонетика. Орфоэпия. Орфоэпические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t>Выполнять фонетический анализ слова.</w:t>
      </w:r>
    </w:p>
    <w:p w:rsidR="005F407C" w:rsidRPr="004B65F4" w:rsidRDefault="00173E86">
      <w:pPr>
        <w:spacing w:after="0" w:line="264" w:lineRule="auto"/>
        <w:ind w:firstLine="600"/>
        <w:jc w:val="both"/>
      </w:pPr>
      <w:r w:rsidRPr="004B65F4">
        <w:rPr>
          <w:rFonts w:ascii="Times New Roman" w:hAnsi="Times New Roman"/>
          <w:color w:val="000000"/>
          <w:sz w:val="28"/>
        </w:rPr>
        <w:t>Определять изобразительно-выразительные средства фонетики в тексте.</w:t>
      </w:r>
    </w:p>
    <w:p w:rsidR="005F407C" w:rsidRPr="004B65F4" w:rsidRDefault="00173E86">
      <w:pPr>
        <w:spacing w:after="0" w:line="264" w:lineRule="auto"/>
        <w:ind w:firstLine="600"/>
        <w:jc w:val="both"/>
      </w:pPr>
      <w:r w:rsidRPr="004B65F4">
        <w:rPr>
          <w:rFonts w:ascii="Times New Roman" w:hAnsi="Times New Roman"/>
          <w:color w:val="000000"/>
          <w:sz w:val="28"/>
        </w:rPr>
        <w:lastRenderedPageBreak/>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5F407C" w:rsidRPr="004B65F4" w:rsidRDefault="00173E86">
      <w:pPr>
        <w:spacing w:after="0" w:line="264" w:lineRule="auto"/>
        <w:ind w:firstLine="600"/>
        <w:jc w:val="both"/>
      </w:pPr>
      <w:r w:rsidRPr="004B65F4">
        <w:rPr>
          <w:rFonts w:ascii="Times New Roman" w:hAnsi="Times New Roman"/>
          <w:color w:val="000000"/>
          <w:sz w:val="28"/>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5F407C" w:rsidRPr="004B65F4" w:rsidRDefault="00173E86">
      <w:pPr>
        <w:spacing w:after="0" w:line="264" w:lineRule="auto"/>
        <w:ind w:firstLine="600"/>
        <w:jc w:val="both"/>
      </w:pPr>
      <w:r w:rsidRPr="004B65F4">
        <w:rPr>
          <w:rFonts w:ascii="Times New Roman" w:hAnsi="Times New Roman"/>
          <w:color w:val="000000"/>
          <w:sz w:val="28"/>
        </w:rPr>
        <w:t>Соблюдать основные произносительные и акцентологические нормы современного русского литературного языка.</w:t>
      </w:r>
    </w:p>
    <w:p w:rsidR="005F407C" w:rsidRPr="004B65F4" w:rsidRDefault="00173E86">
      <w:pPr>
        <w:spacing w:after="0" w:line="264" w:lineRule="auto"/>
        <w:ind w:firstLine="600"/>
        <w:jc w:val="both"/>
      </w:pPr>
      <w:r w:rsidRPr="004B65F4">
        <w:rPr>
          <w:rFonts w:ascii="Times New Roman" w:hAnsi="Times New Roman"/>
          <w:color w:val="000000"/>
          <w:sz w:val="28"/>
        </w:rPr>
        <w:t>Использовать орфоэпический словарь.</w:t>
      </w:r>
    </w:p>
    <w:p w:rsidR="005F407C" w:rsidRPr="004B65F4" w:rsidRDefault="00173E86">
      <w:pPr>
        <w:spacing w:after="0" w:line="264" w:lineRule="auto"/>
        <w:ind w:firstLine="600"/>
        <w:jc w:val="both"/>
      </w:pPr>
      <w:r w:rsidRPr="004B65F4">
        <w:rPr>
          <w:rFonts w:ascii="Times New Roman" w:hAnsi="Times New Roman"/>
          <w:b/>
          <w:color w:val="000000"/>
          <w:sz w:val="28"/>
        </w:rPr>
        <w:t>Лексикология и фразеология. Лексические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t>Выполнять лексический анализ слова.</w:t>
      </w:r>
    </w:p>
    <w:p w:rsidR="005F407C" w:rsidRPr="004B65F4" w:rsidRDefault="00173E86">
      <w:pPr>
        <w:spacing w:after="0" w:line="264" w:lineRule="auto"/>
        <w:ind w:firstLine="600"/>
        <w:jc w:val="both"/>
      </w:pPr>
      <w:r w:rsidRPr="004B65F4">
        <w:rPr>
          <w:rFonts w:ascii="Times New Roman" w:hAnsi="Times New Roman"/>
          <w:color w:val="000000"/>
          <w:sz w:val="28"/>
        </w:rPr>
        <w:t>Определять изобразительно-выразительные средства лексики.</w:t>
      </w:r>
    </w:p>
    <w:p w:rsidR="005F407C" w:rsidRPr="004B65F4" w:rsidRDefault="00173E86">
      <w:pPr>
        <w:spacing w:after="0" w:line="264" w:lineRule="auto"/>
        <w:ind w:firstLine="600"/>
        <w:jc w:val="both"/>
      </w:pPr>
      <w:r w:rsidRPr="004B65F4">
        <w:rPr>
          <w:rFonts w:ascii="Times New Roman" w:hAnsi="Times New Roman"/>
          <w:color w:val="000000"/>
          <w:sz w:val="28"/>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5F407C" w:rsidRPr="004B65F4" w:rsidRDefault="00173E86">
      <w:pPr>
        <w:spacing w:after="0" w:line="264" w:lineRule="auto"/>
        <w:ind w:firstLine="600"/>
        <w:jc w:val="both"/>
      </w:pPr>
      <w:r w:rsidRPr="004B65F4">
        <w:rPr>
          <w:rFonts w:ascii="Times New Roman" w:hAnsi="Times New Roman"/>
          <w:color w:val="000000"/>
          <w:sz w:val="28"/>
        </w:rPr>
        <w:t>Соблюдать лексические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5F407C" w:rsidRPr="004B65F4" w:rsidRDefault="00173E86">
      <w:pPr>
        <w:spacing w:after="0" w:line="264" w:lineRule="auto"/>
        <w:ind w:firstLine="600"/>
        <w:jc w:val="both"/>
      </w:pPr>
      <w:r w:rsidRPr="004B65F4">
        <w:rPr>
          <w:rFonts w:ascii="Times New Roman" w:hAnsi="Times New Roman"/>
          <w:color w:val="000000"/>
          <w:sz w:val="28"/>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5F407C" w:rsidRPr="004B65F4" w:rsidRDefault="00173E86">
      <w:pPr>
        <w:spacing w:after="0" w:line="264" w:lineRule="auto"/>
        <w:ind w:firstLine="600"/>
        <w:jc w:val="both"/>
      </w:pPr>
      <w:proofErr w:type="spellStart"/>
      <w:r w:rsidRPr="004B65F4">
        <w:rPr>
          <w:rFonts w:ascii="Times New Roman" w:hAnsi="Times New Roman"/>
          <w:b/>
          <w:color w:val="000000"/>
          <w:sz w:val="28"/>
        </w:rPr>
        <w:t>Морфемика</w:t>
      </w:r>
      <w:proofErr w:type="spellEnd"/>
      <w:r w:rsidRPr="004B65F4">
        <w:rPr>
          <w:rFonts w:ascii="Times New Roman" w:hAnsi="Times New Roman"/>
          <w:b/>
          <w:color w:val="000000"/>
          <w:sz w:val="28"/>
        </w:rPr>
        <w:t xml:space="preserve"> и словообразование. Словообразовательные нормы</w:t>
      </w:r>
    </w:p>
    <w:p w:rsidR="005F407C" w:rsidRPr="004B65F4" w:rsidRDefault="00173E86">
      <w:pPr>
        <w:spacing w:after="0" w:line="264" w:lineRule="auto"/>
        <w:ind w:firstLine="600"/>
        <w:jc w:val="both"/>
      </w:pPr>
      <w:r w:rsidRPr="004B65F4">
        <w:rPr>
          <w:rFonts w:ascii="Times New Roman" w:hAnsi="Times New Roman"/>
          <w:color w:val="000000"/>
          <w:sz w:val="28"/>
        </w:rPr>
        <w:t>Выполнять морфемный и словообразовательный анализ слова.</w:t>
      </w:r>
    </w:p>
    <w:p w:rsidR="005F407C" w:rsidRPr="004B65F4" w:rsidRDefault="00173E86">
      <w:pPr>
        <w:spacing w:after="0" w:line="264" w:lineRule="auto"/>
        <w:ind w:firstLine="600"/>
        <w:jc w:val="both"/>
      </w:pPr>
      <w:r w:rsidRPr="004B65F4">
        <w:rPr>
          <w:rFonts w:ascii="Times New Roman" w:hAnsi="Times New Roman"/>
          <w:color w:val="000000"/>
          <w:sz w:val="28"/>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5F407C" w:rsidRPr="004B65F4" w:rsidRDefault="00173E86">
      <w:pPr>
        <w:spacing w:after="0" w:line="264" w:lineRule="auto"/>
        <w:ind w:firstLine="600"/>
        <w:jc w:val="both"/>
      </w:pPr>
      <w:r w:rsidRPr="004B65F4">
        <w:rPr>
          <w:rFonts w:ascii="Times New Roman" w:hAnsi="Times New Roman"/>
          <w:color w:val="000000"/>
          <w:sz w:val="28"/>
        </w:rPr>
        <w:t>Использовать словообразовательный словарь.</w:t>
      </w:r>
    </w:p>
    <w:p w:rsidR="005F407C" w:rsidRPr="004B65F4" w:rsidRDefault="00173E86">
      <w:pPr>
        <w:spacing w:after="0" w:line="264" w:lineRule="auto"/>
        <w:ind w:firstLine="600"/>
        <w:jc w:val="both"/>
      </w:pPr>
      <w:r w:rsidRPr="004B65F4">
        <w:rPr>
          <w:rFonts w:ascii="Times New Roman" w:hAnsi="Times New Roman"/>
          <w:b/>
          <w:color w:val="000000"/>
          <w:sz w:val="28"/>
        </w:rPr>
        <w:t>Морфология. Морфологические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t>Выполнять морфологический анализ слова.</w:t>
      </w:r>
    </w:p>
    <w:p w:rsidR="005F407C" w:rsidRPr="004B65F4" w:rsidRDefault="00173E86">
      <w:pPr>
        <w:spacing w:after="0" w:line="264" w:lineRule="auto"/>
        <w:ind w:firstLine="600"/>
        <w:jc w:val="both"/>
      </w:pPr>
      <w:r w:rsidRPr="004B65F4">
        <w:rPr>
          <w:rFonts w:ascii="Times New Roman" w:hAnsi="Times New Roman"/>
          <w:color w:val="000000"/>
          <w:sz w:val="28"/>
        </w:rPr>
        <w:t>Определять особенности употребления в тексте слов разных частей речи.</w:t>
      </w:r>
    </w:p>
    <w:p w:rsidR="005F407C" w:rsidRPr="004B65F4" w:rsidRDefault="00173E86">
      <w:pPr>
        <w:spacing w:after="0" w:line="264" w:lineRule="auto"/>
        <w:ind w:firstLine="600"/>
        <w:jc w:val="both"/>
      </w:pPr>
      <w:r w:rsidRPr="004B65F4">
        <w:rPr>
          <w:rFonts w:ascii="Times New Roman" w:hAnsi="Times New Roman"/>
          <w:color w:val="000000"/>
          <w:sz w:val="28"/>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5F407C" w:rsidRPr="004B65F4" w:rsidRDefault="00173E86">
      <w:pPr>
        <w:spacing w:after="0" w:line="264" w:lineRule="auto"/>
        <w:ind w:firstLine="600"/>
        <w:jc w:val="both"/>
      </w:pPr>
      <w:r w:rsidRPr="004B65F4">
        <w:rPr>
          <w:rFonts w:ascii="Times New Roman" w:hAnsi="Times New Roman"/>
          <w:color w:val="000000"/>
          <w:sz w:val="28"/>
        </w:rPr>
        <w:t>Соблюдать морфологические нормы.</w:t>
      </w:r>
    </w:p>
    <w:p w:rsidR="005F407C" w:rsidRPr="004B65F4" w:rsidRDefault="00173E86">
      <w:pPr>
        <w:spacing w:after="0" w:line="264" w:lineRule="auto"/>
        <w:ind w:firstLine="600"/>
        <w:jc w:val="both"/>
      </w:pPr>
      <w:r w:rsidRPr="004B65F4">
        <w:rPr>
          <w:rFonts w:ascii="Times New Roman" w:hAnsi="Times New Roman"/>
          <w:color w:val="000000"/>
          <w:sz w:val="28"/>
        </w:rPr>
        <w:t xml:space="preserve">Характеризовать и оценивать высказывания с точки зрения трудных случаев употребления имён существительных, имён прилагательных, имён </w:t>
      </w:r>
      <w:r w:rsidRPr="004B65F4">
        <w:rPr>
          <w:rFonts w:ascii="Times New Roman" w:hAnsi="Times New Roman"/>
          <w:color w:val="000000"/>
          <w:sz w:val="28"/>
        </w:rPr>
        <w:lastRenderedPageBreak/>
        <w:t>числительных, местоимений, глаголов, причастий, деепричастий, наречий (в рамках изученного).</w:t>
      </w:r>
    </w:p>
    <w:p w:rsidR="005F407C" w:rsidRPr="004B65F4" w:rsidRDefault="00173E86">
      <w:pPr>
        <w:spacing w:after="0" w:line="264" w:lineRule="auto"/>
        <w:ind w:firstLine="600"/>
        <w:jc w:val="both"/>
      </w:pPr>
      <w:r w:rsidRPr="004B65F4">
        <w:rPr>
          <w:rFonts w:ascii="Times New Roman" w:hAnsi="Times New Roman"/>
          <w:color w:val="000000"/>
          <w:sz w:val="28"/>
        </w:rPr>
        <w:t>Использовать словарь грамматических трудностей, справочники.</w:t>
      </w:r>
    </w:p>
    <w:p w:rsidR="005F407C" w:rsidRPr="004B65F4" w:rsidRDefault="00173E86">
      <w:pPr>
        <w:spacing w:after="0" w:line="264" w:lineRule="auto"/>
        <w:ind w:firstLine="600"/>
        <w:jc w:val="both"/>
      </w:pPr>
      <w:r w:rsidRPr="004B65F4">
        <w:rPr>
          <w:rFonts w:ascii="Times New Roman" w:hAnsi="Times New Roman"/>
          <w:b/>
          <w:color w:val="000000"/>
          <w:sz w:val="28"/>
        </w:rPr>
        <w:t>Орфография. Основные правила орфографии</w:t>
      </w:r>
    </w:p>
    <w:p w:rsidR="005F407C" w:rsidRPr="004B65F4" w:rsidRDefault="00173E86">
      <w:pPr>
        <w:spacing w:after="0" w:line="264" w:lineRule="auto"/>
        <w:ind w:firstLine="600"/>
        <w:jc w:val="both"/>
      </w:pPr>
      <w:r w:rsidRPr="004B65F4">
        <w:rPr>
          <w:rFonts w:ascii="Times New Roman" w:hAnsi="Times New Roman"/>
          <w:color w:val="000000"/>
          <w:sz w:val="28"/>
        </w:rPr>
        <w:t>Иметь представление о принципах и разделах русской орфографии.</w:t>
      </w:r>
    </w:p>
    <w:p w:rsidR="005F407C" w:rsidRPr="004B65F4" w:rsidRDefault="00173E86">
      <w:pPr>
        <w:spacing w:after="0" w:line="264" w:lineRule="auto"/>
        <w:ind w:firstLine="600"/>
        <w:jc w:val="both"/>
      </w:pPr>
      <w:r w:rsidRPr="004B65F4">
        <w:rPr>
          <w:rFonts w:ascii="Times New Roman" w:hAnsi="Times New Roman"/>
          <w:color w:val="000000"/>
          <w:sz w:val="28"/>
        </w:rPr>
        <w:t>Выполнять орфографический анализ слова.</w:t>
      </w:r>
    </w:p>
    <w:p w:rsidR="005F407C" w:rsidRPr="004B65F4" w:rsidRDefault="00173E86">
      <w:pPr>
        <w:spacing w:after="0" w:line="264" w:lineRule="auto"/>
        <w:ind w:firstLine="600"/>
        <w:jc w:val="both"/>
      </w:pPr>
      <w:r w:rsidRPr="004B65F4">
        <w:rPr>
          <w:rFonts w:ascii="Times New Roman" w:hAnsi="Times New Roman"/>
          <w:color w:val="000000"/>
          <w:sz w:val="28"/>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5F407C" w:rsidRPr="004B65F4" w:rsidRDefault="00173E86">
      <w:pPr>
        <w:spacing w:after="0" w:line="264" w:lineRule="auto"/>
        <w:ind w:firstLine="600"/>
        <w:jc w:val="both"/>
      </w:pPr>
      <w:r w:rsidRPr="004B65F4">
        <w:rPr>
          <w:rFonts w:ascii="Times New Roman" w:hAnsi="Times New Roman"/>
          <w:color w:val="000000"/>
          <w:sz w:val="28"/>
        </w:rPr>
        <w:t>Соблюдать правила орфографии.</w:t>
      </w:r>
    </w:p>
    <w:p w:rsidR="005F407C" w:rsidRPr="004B65F4" w:rsidRDefault="00173E86">
      <w:pPr>
        <w:spacing w:after="0" w:line="264" w:lineRule="auto"/>
        <w:ind w:firstLine="600"/>
        <w:jc w:val="both"/>
      </w:pPr>
      <w:r w:rsidRPr="004B65F4">
        <w:rPr>
          <w:rFonts w:ascii="Times New Roman" w:hAnsi="Times New Roman"/>
          <w:color w:val="000000"/>
          <w:sz w:val="28"/>
        </w:rPr>
        <w:t>Использовать орфографические словари.</w:t>
      </w:r>
    </w:p>
    <w:p w:rsidR="005F407C" w:rsidRPr="004B65F4" w:rsidRDefault="00173E86">
      <w:pPr>
        <w:spacing w:after="0" w:line="264" w:lineRule="auto"/>
        <w:ind w:firstLine="600"/>
        <w:jc w:val="both"/>
      </w:pPr>
      <w:r w:rsidRPr="004B65F4">
        <w:rPr>
          <w:rFonts w:ascii="Times New Roman" w:hAnsi="Times New Roman"/>
          <w:b/>
          <w:color w:val="000000"/>
          <w:sz w:val="28"/>
        </w:rPr>
        <w:t>Речь. Речевое общение</w:t>
      </w:r>
    </w:p>
    <w:p w:rsidR="005F407C" w:rsidRPr="004B65F4" w:rsidRDefault="00173E86">
      <w:pPr>
        <w:spacing w:after="0" w:line="264" w:lineRule="auto"/>
        <w:ind w:firstLine="600"/>
        <w:jc w:val="both"/>
      </w:pPr>
      <w:r w:rsidRPr="004B65F4">
        <w:rPr>
          <w:rFonts w:ascii="Times New Roman" w:hAnsi="Times New Roman"/>
          <w:color w:val="000000"/>
          <w:spacing w:val="-1"/>
          <w:sz w:val="28"/>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5F407C" w:rsidRPr="004B65F4" w:rsidRDefault="00173E86">
      <w:pPr>
        <w:spacing w:after="0" w:line="264" w:lineRule="auto"/>
        <w:ind w:firstLine="600"/>
        <w:jc w:val="both"/>
      </w:pPr>
      <w:r w:rsidRPr="004B65F4">
        <w:rPr>
          <w:rFonts w:ascii="Times New Roman" w:hAnsi="Times New Roman"/>
          <w:color w:val="000000"/>
          <w:sz w:val="28"/>
        </w:rPr>
        <w:t xml:space="preserve">Выступать перед аудиторией с докладом; представлять реферат, исследовательский проект на </w:t>
      </w:r>
      <w:proofErr w:type="gramStart"/>
      <w:r w:rsidRPr="004B65F4">
        <w:rPr>
          <w:rFonts w:ascii="Times New Roman" w:hAnsi="Times New Roman"/>
          <w:color w:val="000000"/>
          <w:sz w:val="28"/>
        </w:rPr>
        <w:t>лингвистическую</w:t>
      </w:r>
      <w:proofErr w:type="gramEnd"/>
      <w:r w:rsidRPr="004B65F4">
        <w:rPr>
          <w:rFonts w:ascii="Times New Roman" w:hAnsi="Times New Roman"/>
          <w:color w:val="000000"/>
          <w:sz w:val="28"/>
        </w:rPr>
        <w:t xml:space="preserve"> и другие темы; использовать образовательные информационно-коммуникационные инструменты и ресурсы для решения учебных задач.</w:t>
      </w:r>
    </w:p>
    <w:p w:rsidR="005F407C" w:rsidRPr="004B65F4" w:rsidRDefault="00173E86">
      <w:pPr>
        <w:spacing w:after="0" w:line="264" w:lineRule="auto"/>
        <w:ind w:firstLine="600"/>
        <w:jc w:val="both"/>
      </w:pPr>
      <w:r w:rsidRPr="004B65F4">
        <w:rPr>
          <w:rFonts w:ascii="Times New Roman" w:hAnsi="Times New Roman"/>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5F407C" w:rsidRPr="004B65F4" w:rsidRDefault="00173E86">
      <w:pPr>
        <w:spacing w:after="0" w:line="264" w:lineRule="auto"/>
        <w:ind w:firstLine="600"/>
        <w:jc w:val="both"/>
      </w:pPr>
      <w:r w:rsidRPr="004B65F4">
        <w:rPr>
          <w:rFonts w:ascii="Times New Roman" w:hAnsi="Times New Roman"/>
          <w:color w:val="000000"/>
          <w:sz w:val="28"/>
        </w:rPr>
        <w:t xml:space="preserve">Использовать различные виды </w:t>
      </w:r>
      <w:proofErr w:type="spellStart"/>
      <w:r w:rsidRPr="004B65F4">
        <w:rPr>
          <w:rFonts w:ascii="Times New Roman" w:hAnsi="Times New Roman"/>
          <w:color w:val="000000"/>
          <w:sz w:val="28"/>
        </w:rPr>
        <w:t>аудирования</w:t>
      </w:r>
      <w:proofErr w:type="spellEnd"/>
      <w:r w:rsidRPr="004B65F4">
        <w:rPr>
          <w:rFonts w:ascii="Times New Roman" w:hAnsi="Times New Roman"/>
          <w:color w:val="000000"/>
          <w:sz w:val="28"/>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4B65F4">
        <w:rPr>
          <w:rFonts w:ascii="Times New Roman" w:hAnsi="Times New Roman"/>
          <w:color w:val="000000"/>
          <w:sz w:val="28"/>
        </w:rPr>
        <w:t>инфографику</w:t>
      </w:r>
      <w:proofErr w:type="spellEnd"/>
      <w:r w:rsidRPr="004B65F4">
        <w:rPr>
          <w:rFonts w:ascii="Times New Roman" w:hAnsi="Times New Roman"/>
          <w:color w:val="000000"/>
          <w:sz w:val="28"/>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5F407C" w:rsidRPr="004B65F4" w:rsidRDefault="00173E86">
      <w:pPr>
        <w:spacing w:after="0" w:line="264" w:lineRule="auto"/>
        <w:ind w:firstLine="600"/>
        <w:jc w:val="both"/>
      </w:pPr>
      <w:proofErr w:type="gramStart"/>
      <w:r w:rsidRPr="004B65F4">
        <w:rPr>
          <w:rFonts w:ascii="Times New Roman" w:hAnsi="Times New Roman"/>
          <w:color w:val="000000"/>
          <w:sz w:val="28"/>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roofErr w:type="gramEnd"/>
    </w:p>
    <w:p w:rsidR="005F407C" w:rsidRPr="004B65F4" w:rsidRDefault="00173E86">
      <w:pPr>
        <w:spacing w:after="0" w:line="264" w:lineRule="auto"/>
        <w:ind w:firstLine="600"/>
        <w:jc w:val="both"/>
      </w:pPr>
      <w:r w:rsidRPr="004B65F4">
        <w:rPr>
          <w:rFonts w:ascii="Times New Roman" w:hAnsi="Times New Roman"/>
          <w:color w:val="000000"/>
          <w:sz w:val="28"/>
        </w:rPr>
        <w:t>Употреблять языковые средства с учётом речевой ситуации.</w:t>
      </w:r>
    </w:p>
    <w:p w:rsidR="005F407C" w:rsidRPr="004B65F4" w:rsidRDefault="00173E86">
      <w:pPr>
        <w:spacing w:after="0" w:line="264" w:lineRule="auto"/>
        <w:ind w:firstLine="600"/>
        <w:jc w:val="both"/>
      </w:pPr>
      <w:r w:rsidRPr="004B65F4">
        <w:rPr>
          <w:rFonts w:ascii="Times New Roman" w:hAnsi="Times New Roman"/>
          <w:color w:val="000000"/>
          <w:sz w:val="28"/>
        </w:rPr>
        <w:t>Соблюдать в устной речи и на письме нормы современного русского литературного языка.</w:t>
      </w:r>
    </w:p>
    <w:p w:rsidR="005F407C" w:rsidRPr="004B65F4" w:rsidRDefault="00173E86">
      <w:pPr>
        <w:spacing w:after="0" w:line="264" w:lineRule="auto"/>
        <w:ind w:firstLine="600"/>
        <w:jc w:val="both"/>
      </w:pPr>
      <w:r w:rsidRPr="004B65F4">
        <w:rPr>
          <w:rFonts w:ascii="Times New Roman" w:hAnsi="Times New Roman"/>
          <w:color w:val="000000"/>
          <w:sz w:val="28"/>
        </w:rPr>
        <w:t>Оценивать собственную и чужую речь с точки зрения точного, уместного и выразительного словоупотребления.</w:t>
      </w:r>
    </w:p>
    <w:p w:rsidR="005F407C" w:rsidRPr="004B65F4" w:rsidRDefault="00173E86">
      <w:pPr>
        <w:spacing w:after="0" w:line="264" w:lineRule="auto"/>
        <w:ind w:firstLine="600"/>
        <w:jc w:val="both"/>
      </w:pPr>
      <w:r w:rsidRPr="004B65F4">
        <w:rPr>
          <w:rFonts w:ascii="Times New Roman" w:hAnsi="Times New Roman"/>
          <w:b/>
          <w:color w:val="000000"/>
          <w:sz w:val="28"/>
        </w:rPr>
        <w:t>Текст. Информационно-смысловая переработка текста</w:t>
      </w:r>
    </w:p>
    <w:p w:rsidR="005F407C" w:rsidRPr="004B65F4" w:rsidRDefault="00173E86">
      <w:pPr>
        <w:spacing w:after="0" w:line="264" w:lineRule="auto"/>
        <w:ind w:firstLine="600"/>
        <w:jc w:val="both"/>
      </w:pPr>
      <w:r w:rsidRPr="004B65F4">
        <w:rPr>
          <w:rFonts w:ascii="Times New Roman" w:hAnsi="Times New Roman"/>
          <w:color w:val="000000"/>
          <w:sz w:val="28"/>
        </w:rPr>
        <w:lastRenderedPageBreak/>
        <w:t>Применять знания о тексте, его основных признаках, структуре и видах представленной в нём информации в речевой практике.</w:t>
      </w:r>
    </w:p>
    <w:p w:rsidR="005F407C" w:rsidRPr="004B65F4" w:rsidRDefault="00173E86">
      <w:pPr>
        <w:spacing w:after="0" w:line="264" w:lineRule="auto"/>
        <w:ind w:firstLine="600"/>
        <w:jc w:val="both"/>
      </w:pPr>
      <w:r w:rsidRPr="004B65F4">
        <w:rPr>
          <w:rFonts w:ascii="Times New Roman" w:hAnsi="Times New Roman"/>
          <w:color w:val="000000"/>
          <w:sz w:val="28"/>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5F407C" w:rsidRPr="004B65F4" w:rsidRDefault="00173E86">
      <w:pPr>
        <w:spacing w:after="0" w:line="264" w:lineRule="auto"/>
        <w:ind w:firstLine="600"/>
        <w:jc w:val="both"/>
      </w:pPr>
      <w:r w:rsidRPr="004B65F4">
        <w:rPr>
          <w:rFonts w:ascii="Times New Roman" w:hAnsi="Times New Roman"/>
          <w:color w:val="000000"/>
          <w:sz w:val="28"/>
        </w:rPr>
        <w:t>Выявлять логико-смысловые отношения между предложениями в тексте.</w:t>
      </w:r>
    </w:p>
    <w:p w:rsidR="005F407C" w:rsidRPr="004B65F4" w:rsidRDefault="00173E86">
      <w:pPr>
        <w:spacing w:after="0" w:line="264" w:lineRule="auto"/>
        <w:ind w:firstLine="600"/>
        <w:jc w:val="both"/>
      </w:pPr>
      <w:r w:rsidRPr="004B65F4">
        <w:rPr>
          <w:rFonts w:ascii="Times New Roman" w:hAnsi="Times New Roman"/>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5F407C" w:rsidRPr="004B65F4" w:rsidRDefault="00173E86">
      <w:pPr>
        <w:spacing w:after="0" w:line="264" w:lineRule="auto"/>
        <w:ind w:firstLine="600"/>
        <w:jc w:val="both"/>
      </w:pPr>
      <w:r w:rsidRPr="004B65F4">
        <w:rPr>
          <w:rFonts w:ascii="Times New Roman" w:hAnsi="Times New Roman"/>
          <w:color w:val="000000"/>
          <w:sz w:val="28"/>
        </w:rPr>
        <w:t xml:space="preserve">Использовать различные виды </w:t>
      </w:r>
      <w:proofErr w:type="spellStart"/>
      <w:r w:rsidRPr="004B65F4">
        <w:rPr>
          <w:rFonts w:ascii="Times New Roman" w:hAnsi="Times New Roman"/>
          <w:color w:val="000000"/>
          <w:sz w:val="28"/>
        </w:rPr>
        <w:t>аудирования</w:t>
      </w:r>
      <w:proofErr w:type="spellEnd"/>
      <w:r w:rsidRPr="004B65F4">
        <w:rPr>
          <w:rFonts w:ascii="Times New Roman" w:hAnsi="Times New Roman"/>
          <w:color w:val="000000"/>
          <w:sz w:val="28"/>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4B65F4">
        <w:rPr>
          <w:rFonts w:ascii="Times New Roman" w:hAnsi="Times New Roman"/>
          <w:color w:val="000000"/>
          <w:sz w:val="28"/>
        </w:rPr>
        <w:t>инфографику</w:t>
      </w:r>
      <w:proofErr w:type="spellEnd"/>
      <w:r w:rsidRPr="004B65F4">
        <w:rPr>
          <w:rFonts w:ascii="Times New Roman" w:hAnsi="Times New Roman"/>
          <w:color w:val="000000"/>
          <w:sz w:val="28"/>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5F407C" w:rsidRPr="004B65F4" w:rsidRDefault="00173E86">
      <w:pPr>
        <w:spacing w:after="0" w:line="264" w:lineRule="auto"/>
        <w:ind w:firstLine="600"/>
        <w:jc w:val="both"/>
      </w:pPr>
      <w:proofErr w:type="gramStart"/>
      <w:r w:rsidRPr="004B65F4">
        <w:rPr>
          <w:rFonts w:ascii="Times New Roman" w:hAnsi="Times New Roman"/>
          <w:color w:val="000000"/>
          <w:sz w:val="28"/>
        </w:rPr>
        <w:t>Создавать вторичные тексты (план, тезисы, конспект, реферат, аннотация, отзыв, рецензия и другие).</w:t>
      </w:r>
      <w:proofErr w:type="gramEnd"/>
    </w:p>
    <w:p w:rsidR="005F407C" w:rsidRPr="004B65F4" w:rsidRDefault="00173E86">
      <w:pPr>
        <w:spacing w:after="0" w:line="264" w:lineRule="auto"/>
        <w:ind w:firstLine="600"/>
        <w:jc w:val="both"/>
      </w:pPr>
      <w:r w:rsidRPr="004B65F4">
        <w:rPr>
          <w:rFonts w:ascii="Times New Roman" w:hAnsi="Times New Roman"/>
          <w:color w:val="000000"/>
          <w:sz w:val="28"/>
        </w:rPr>
        <w:t>Корректировать текст: устранять логические, фактические, этические, грамматические и речевые ошибки.</w:t>
      </w:r>
    </w:p>
    <w:p w:rsidR="005F407C" w:rsidRPr="004B65F4" w:rsidRDefault="005F407C">
      <w:pPr>
        <w:sectPr w:rsidR="005F407C" w:rsidRPr="004B65F4">
          <w:pgSz w:w="11906" w:h="16383"/>
          <w:pgMar w:top="1134" w:right="850" w:bottom="1134" w:left="1701" w:header="720" w:footer="720" w:gutter="0"/>
          <w:cols w:space="720"/>
        </w:sectPr>
      </w:pPr>
    </w:p>
    <w:p w:rsidR="005F407C" w:rsidRDefault="00173E86">
      <w:pPr>
        <w:spacing w:after="0"/>
        <w:ind w:left="120"/>
      </w:pPr>
      <w:bookmarkStart w:id="4" w:name="block-10689443"/>
      <w:bookmarkEnd w:id="3"/>
      <w:r w:rsidRPr="004B65F4">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5F407C" w:rsidRDefault="00173E8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5F407C">
        <w:trPr>
          <w:trHeight w:val="144"/>
          <w:tblCellSpacing w:w="20" w:type="nil"/>
        </w:trPr>
        <w:tc>
          <w:tcPr>
            <w:tcW w:w="464" w:type="dxa"/>
            <w:vMerge w:val="restart"/>
            <w:tcMar>
              <w:top w:w="50" w:type="dxa"/>
              <w:left w:w="100" w:type="dxa"/>
            </w:tcMar>
            <w:vAlign w:val="center"/>
          </w:tcPr>
          <w:p w:rsidR="005F407C" w:rsidRDefault="00173E86">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5F407C" w:rsidRDefault="005F407C">
            <w:pPr>
              <w:spacing w:after="0"/>
              <w:ind w:left="135"/>
            </w:pPr>
          </w:p>
        </w:tc>
        <w:tc>
          <w:tcPr>
            <w:tcW w:w="3696" w:type="dxa"/>
            <w:vMerge w:val="restart"/>
            <w:tcMar>
              <w:top w:w="50" w:type="dxa"/>
              <w:left w:w="100" w:type="dxa"/>
            </w:tcMar>
            <w:vAlign w:val="center"/>
          </w:tcPr>
          <w:p w:rsidR="005F407C" w:rsidRDefault="00173E86">
            <w:pPr>
              <w:spacing w:after="0"/>
              <w:ind w:left="135"/>
            </w:pPr>
            <w:r>
              <w:rPr>
                <w:rFonts w:ascii="Times New Roman" w:hAnsi="Times New Roman"/>
                <w:b/>
                <w:color w:val="000000"/>
                <w:sz w:val="24"/>
              </w:rPr>
              <w:t xml:space="preserve">Наименование разделов и тем программы </w:t>
            </w:r>
          </w:p>
          <w:p w:rsidR="005F407C" w:rsidRDefault="005F407C">
            <w:pPr>
              <w:spacing w:after="0"/>
              <w:ind w:left="135"/>
            </w:pPr>
          </w:p>
        </w:tc>
        <w:tc>
          <w:tcPr>
            <w:tcW w:w="0" w:type="auto"/>
            <w:gridSpan w:val="3"/>
            <w:tcMar>
              <w:top w:w="50" w:type="dxa"/>
              <w:left w:w="100" w:type="dxa"/>
            </w:tcMar>
            <w:vAlign w:val="center"/>
          </w:tcPr>
          <w:p w:rsidR="005F407C" w:rsidRDefault="00173E86">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5F407C" w:rsidRDefault="00173E86">
            <w:pPr>
              <w:spacing w:after="0"/>
              <w:ind w:left="135"/>
            </w:pPr>
            <w:r>
              <w:rPr>
                <w:rFonts w:ascii="Times New Roman" w:hAnsi="Times New Roman"/>
                <w:b/>
                <w:color w:val="000000"/>
                <w:sz w:val="24"/>
              </w:rPr>
              <w:t xml:space="preserve">Электронные (цифровые) образовательные ресурсы </w:t>
            </w:r>
          </w:p>
          <w:p w:rsidR="005F407C" w:rsidRDefault="005F407C">
            <w:pPr>
              <w:spacing w:after="0"/>
              <w:ind w:left="135"/>
            </w:pPr>
          </w:p>
        </w:tc>
      </w:tr>
      <w:tr w:rsidR="005F407C">
        <w:trPr>
          <w:trHeight w:val="144"/>
          <w:tblCellSpacing w:w="20" w:type="nil"/>
        </w:trPr>
        <w:tc>
          <w:tcPr>
            <w:tcW w:w="0" w:type="auto"/>
            <w:vMerge/>
            <w:tcBorders>
              <w:top w:val="nil"/>
            </w:tcBorders>
            <w:tcMar>
              <w:top w:w="50" w:type="dxa"/>
              <w:left w:w="100" w:type="dxa"/>
            </w:tcMar>
          </w:tcPr>
          <w:p w:rsidR="005F407C" w:rsidRDefault="005F407C"/>
        </w:tc>
        <w:tc>
          <w:tcPr>
            <w:tcW w:w="0" w:type="auto"/>
            <w:vMerge/>
            <w:tcBorders>
              <w:top w:val="nil"/>
            </w:tcBorders>
            <w:tcMar>
              <w:top w:w="50" w:type="dxa"/>
              <w:left w:w="100" w:type="dxa"/>
            </w:tcMar>
          </w:tcPr>
          <w:p w:rsidR="005F407C" w:rsidRDefault="005F407C"/>
        </w:tc>
        <w:tc>
          <w:tcPr>
            <w:tcW w:w="909" w:type="dxa"/>
            <w:tcMar>
              <w:top w:w="50" w:type="dxa"/>
              <w:left w:w="100" w:type="dxa"/>
            </w:tcMar>
            <w:vAlign w:val="center"/>
          </w:tcPr>
          <w:p w:rsidR="005F407C" w:rsidRDefault="00173E86">
            <w:pPr>
              <w:spacing w:after="0"/>
              <w:ind w:left="135"/>
            </w:pPr>
            <w:r>
              <w:rPr>
                <w:rFonts w:ascii="Times New Roman" w:hAnsi="Times New Roman"/>
                <w:b/>
                <w:color w:val="000000"/>
                <w:sz w:val="24"/>
              </w:rPr>
              <w:t xml:space="preserve">Всего </w:t>
            </w:r>
          </w:p>
          <w:p w:rsidR="005F407C" w:rsidRDefault="005F407C">
            <w:pPr>
              <w:spacing w:after="0"/>
              <w:ind w:left="135"/>
            </w:pPr>
          </w:p>
        </w:tc>
        <w:tc>
          <w:tcPr>
            <w:tcW w:w="1620" w:type="dxa"/>
            <w:tcMar>
              <w:top w:w="50" w:type="dxa"/>
              <w:left w:w="100" w:type="dxa"/>
            </w:tcMar>
            <w:vAlign w:val="center"/>
          </w:tcPr>
          <w:p w:rsidR="005F407C" w:rsidRDefault="00173E86">
            <w:pPr>
              <w:spacing w:after="0"/>
              <w:ind w:left="135"/>
            </w:pPr>
            <w:r>
              <w:rPr>
                <w:rFonts w:ascii="Times New Roman" w:hAnsi="Times New Roman"/>
                <w:b/>
                <w:color w:val="000000"/>
                <w:sz w:val="24"/>
              </w:rPr>
              <w:t xml:space="preserve">Контрольные работы </w:t>
            </w:r>
          </w:p>
          <w:p w:rsidR="005F407C" w:rsidRDefault="005F407C">
            <w:pPr>
              <w:spacing w:after="0"/>
              <w:ind w:left="135"/>
            </w:pPr>
          </w:p>
        </w:tc>
        <w:tc>
          <w:tcPr>
            <w:tcW w:w="1712" w:type="dxa"/>
            <w:tcMar>
              <w:top w:w="50" w:type="dxa"/>
              <w:left w:w="100" w:type="dxa"/>
            </w:tcMar>
            <w:vAlign w:val="center"/>
          </w:tcPr>
          <w:p w:rsidR="005F407C" w:rsidRDefault="00173E86">
            <w:pPr>
              <w:spacing w:after="0"/>
              <w:ind w:left="135"/>
            </w:pPr>
            <w:r>
              <w:rPr>
                <w:rFonts w:ascii="Times New Roman" w:hAnsi="Times New Roman"/>
                <w:b/>
                <w:color w:val="000000"/>
                <w:sz w:val="24"/>
              </w:rPr>
              <w:t xml:space="preserve">Практические работы </w:t>
            </w:r>
          </w:p>
          <w:p w:rsidR="005F407C" w:rsidRDefault="005F407C">
            <w:pPr>
              <w:spacing w:after="0"/>
              <w:ind w:left="135"/>
            </w:pPr>
          </w:p>
        </w:tc>
        <w:tc>
          <w:tcPr>
            <w:tcW w:w="0" w:type="auto"/>
            <w:vMerge/>
            <w:tcBorders>
              <w:top w:val="nil"/>
            </w:tcBorders>
            <w:tcMar>
              <w:top w:w="50" w:type="dxa"/>
              <w:left w:w="100" w:type="dxa"/>
            </w:tcMar>
          </w:tcPr>
          <w:p w:rsidR="005F407C" w:rsidRDefault="005F407C"/>
        </w:tc>
      </w:tr>
      <w:tr w:rsidR="005F407C" w:rsidRPr="004B65F4">
        <w:trPr>
          <w:trHeight w:val="144"/>
          <w:tblCellSpacing w:w="20" w:type="nil"/>
        </w:trPr>
        <w:tc>
          <w:tcPr>
            <w:tcW w:w="0" w:type="auto"/>
            <w:gridSpan w:val="6"/>
            <w:tcMar>
              <w:top w:w="50" w:type="dxa"/>
              <w:left w:w="100" w:type="dxa"/>
            </w:tcMar>
            <w:vAlign w:val="center"/>
          </w:tcPr>
          <w:p w:rsidR="005F407C" w:rsidRPr="004B65F4" w:rsidRDefault="00173E86">
            <w:pPr>
              <w:spacing w:after="0"/>
              <w:ind w:left="135"/>
            </w:pPr>
            <w:r w:rsidRPr="004B65F4">
              <w:rPr>
                <w:rFonts w:ascii="Times New Roman" w:hAnsi="Times New Roman"/>
                <w:b/>
                <w:color w:val="000000"/>
                <w:sz w:val="24"/>
              </w:rPr>
              <w:t>Раздел 1.</w:t>
            </w:r>
            <w:r w:rsidRPr="004B65F4">
              <w:rPr>
                <w:rFonts w:ascii="Times New Roman" w:hAnsi="Times New Roman"/>
                <w:color w:val="000000"/>
                <w:sz w:val="24"/>
              </w:rPr>
              <w:t xml:space="preserve"> </w:t>
            </w:r>
            <w:r w:rsidRPr="004B65F4">
              <w:rPr>
                <w:rFonts w:ascii="Times New Roman" w:hAnsi="Times New Roman"/>
                <w:b/>
                <w:color w:val="000000"/>
                <w:sz w:val="24"/>
              </w:rPr>
              <w:t>Общие сведения о языке</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1.1</w:t>
            </w:r>
          </w:p>
        </w:tc>
        <w:tc>
          <w:tcPr>
            <w:tcW w:w="3696" w:type="dxa"/>
            <w:tcMar>
              <w:top w:w="50" w:type="dxa"/>
              <w:left w:w="100" w:type="dxa"/>
            </w:tcMar>
            <w:vAlign w:val="center"/>
          </w:tcPr>
          <w:p w:rsidR="005F407C" w:rsidRDefault="00173E86">
            <w:pPr>
              <w:spacing w:after="0"/>
              <w:ind w:left="135"/>
            </w:pPr>
            <w:r w:rsidRPr="004B65F4">
              <w:rPr>
                <w:rFonts w:ascii="Times New Roman" w:hAnsi="Times New Roman"/>
                <w:color w:val="000000"/>
                <w:sz w:val="24"/>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1.2</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1.3</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1.4</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Формы существования русского национального языка</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F407C" w:rsidRDefault="005F407C"/>
        </w:tc>
      </w:tr>
      <w:tr w:rsidR="005F407C">
        <w:trPr>
          <w:trHeight w:val="144"/>
          <w:tblCellSpacing w:w="20" w:type="nil"/>
        </w:trPr>
        <w:tc>
          <w:tcPr>
            <w:tcW w:w="0" w:type="auto"/>
            <w:gridSpan w:val="6"/>
            <w:tcMar>
              <w:top w:w="50" w:type="dxa"/>
              <w:left w:w="100" w:type="dxa"/>
            </w:tcMar>
            <w:vAlign w:val="center"/>
          </w:tcPr>
          <w:p w:rsidR="005F407C" w:rsidRDefault="00173E86">
            <w:pPr>
              <w:spacing w:after="0"/>
              <w:ind w:left="135"/>
            </w:pPr>
            <w:r w:rsidRPr="004B65F4">
              <w:rPr>
                <w:rFonts w:ascii="Times New Roman" w:hAnsi="Times New Roman"/>
                <w:b/>
                <w:color w:val="000000"/>
                <w:sz w:val="24"/>
              </w:rPr>
              <w:t>Раздел 2.</w:t>
            </w:r>
            <w:r w:rsidRPr="004B65F4">
              <w:rPr>
                <w:rFonts w:ascii="Times New Roman" w:hAnsi="Times New Roman"/>
                <w:color w:val="000000"/>
                <w:sz w:val="24"/>
              </w:rPr>
              <w:t xml:space="preserve"> </w:t>
            </w:r>
            <w:r w:rsidRPr="004B65F4">
              <w:rPr>
                <w:rFonts w:ascii="Times New Roman" w:hAnsi="Times New Roman"/>
                <w:b/>
                <w:color w:val="000000"/>
                <w:sz w:val="24"/>
              </w:rPr>
              <w:t xml:space="preserve">Язык и речь. Культура речи. </w:t>
            </w:r>
            <w:r>
              <w:rPr>
                <w:rFonts w:ascii="Times New Roman" w:hAnsi="Times New Roman"/>
                <w:b/>
                <w:color w:val="000000"/>
                <w:sz w:val="24"/>
              </w:rPr>
              <w:t>Система языка. Культура речи</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2.1</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Система языка, её устройство, функционирование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2.2</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Культура речи как раздел лингвистики</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2.3</w:t>
            </w:r>
          </w:p>
        </w:tc>
        <w:tc>
          <w:tcPr>
            <w:tcW w:w="3696" w:type="dxa"/>
            <w:tcMar>
              <w:top w:w="50" w:type="dxa"/>
              <w:left w:w="100" w:type="dxa"/>
            </w:tcMar>
            <w:vAlign w:val="center"/>
          </w:tcPr>
          <w:p w:rsidR="005F407C" w:rsidRDefault="00173E86">
            <w:pPr>
              <w:spacing w:after="0"/>
              <w:ind w:left="135"/>
            </w:pPr>
            <w:r w:rsidRPr="004B65F4">
              <w:rPr>
                <w:rFonts w:ascii="Times New Roman" w:hAnsi="Times New Roman"/>
                <w:color w:val="000000"/>
                <w:sz w:val="24"/>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2.5</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F407C" w:rsidRDefault="005F407C"/>
        </w:tc>
      </w:tr>
      <w:tr w:rsidR="005F407C">
        <w:trPr>
          <w:trHeight w:val="144"/>
          <w:tblCellSpacing w:w="20" w:type="nil"/>
        </w:trPr>
        <w:tc>
          <w:tcPr>
            <w:tcW w:w="0" w:type="auto"/>
            <w:gridSpan w:val="6"/>
            <w:tcMar>
              <w:top w:w="50" w:type="dxa"/>
              <w:left w:w="100" w:type="dxa"/>
            </w:tcMar>
            <w:vAlign w:val="center"/>
          </w:tcPr>
          <w:p w:rsidR="005F407C" w:rsidRDefault="00173E86">
            <w:pPr>
              <w:spacing w:after="0"/>
              <w:ind w:left="135"/>
            </w:pPr>
            <w:r w:rsidRPr="004B65F4">
              <w:rPr>
                <w:rFonts w:ascii="Times New Roman" w:hAnsi="Times New Roman"/>
                <w:b/>
                <w:color w:val="000000"/>
                <w:sz w:val="24"/>
              </w:rPr>
              <w:t>Раздел 3.</w:t>
            </w:r>
            <w:r w:rsidRPr="004B65F4">
              <w:rPr>
                <w:rFonts w:ascii="Times New Roman" w:hAnsi="Times New Roman"/>
                <w:color w:val="000000"/>
                <w:sz w:val="24"/>
              </w:rPr>
              <w:t xml:space="preserve"> </w:t>
            </w:r>
            <w:r w:rsidRPr="004B65F4">
              <w:rPr>
                <w:rFonts w:ascii="Times New Roman" w:hAnsi="Times New Roman"/>
                <w:b/>
                <w:color w:val="000000"/>
                <w:sz w:val="24"/>
              </w:rPr>
              <w:t xml:space="preserve">Язык и речь. Культура речи. </w:t>
            </w:r>
            <w:r>
              <w:rPr>
                <w:rFonts w:ascii="Times New Roman" w:hAnsi="Times New Roman"/>
                <w:b/>
                <w:color w:val="000000"/>
                <w:sz w:val="24"/>
              </w:rPr>
              <w:t>Фонетика. Орфоэпия. Орфоэпические нормы</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3.1</w:t>
            </w:r>
          </w:p>
        </w:tc>
        <w:tc>
          <w:tcPr>
            <w:tcW w:w="3696" w:type="dxa"/>
            <w:tcMar>
              <w:top w:w="50" w:type="dxa"/>
              <w:left w:w="100" w:type="dxa"/>
            </w:tcMar>
            <w:vAlign w:val="center"/>
          </w:tcPr>
          <w:p w:rsidR="005F407C" w:rsidRDefault="00173E86">
            <w:pPr>
              <w:spacing w:after="0"/>
              <w:ind w:left="135"/>
            </w:pPr>
            <w:r w:rsidRPr="004B65F4">
              <w:rPr>
                <w:rFonts w:ascii="Times New Roman" w:hAnsi="Times New Roman"/>
                <w:color w:val="000000"/>
                <w:sz w:val="24"/>
              </w:rPr>
              <w:t>Фонетика и орфоэпия как разделы лингвистики</w:t>
            </w:r>
            <w:proofErr w:type="gramStart"/>
            <w:r w:rsidRPr="004B65F4">
              <w:rPr>
                <w:rFonts w:ascii="Times New Roman" w:hAnsi="Times New Roman"/>
                <w:color w:val="000000"/>
                <w:sz w:val="24"/>
              </w:rPr>
              <w:t>.(</w:t>
            </w:r>
            <w:proofErr w:type="gramEnd"/>
            <w:r w:rsidRPr="004B65F4">
              <w:rPr>
                <w:rFonts w:ascii="Times New Roman" w:hAnsi="Times New Roman"/>
                <w:color w:val="000000"/>
                <w:sz w:val="24"/>
              </w:rPr>
              <w:t xml:space="preserve">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3.2</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Орфоэпические (произносительные и акцентологические) нормы</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F407C" w:rsidRDefault="005F407C"/>
        </w:tc>
      </w:tr>
      <w:tr w:rsidR="005F407C" w:rsidRPr="004B65F4">
        <w:trPr>
          <w:trHeight w:val="144"/>
          <w:tblCellSpacing w:w="20" w:type="nil"/>
        </w:trPr>
        <w:tc>
          <w:tcPr>
            <w:tcW w:w="0" w:type="auto"/>
            <w:gridSpan w:val="6"/>
            <w:tcMar>
              <w:top w:w="50" w:type="dxa"/>
              <w:left w:w="100" w:type="dxa"/>
            </w:tcMar>
            <w:vAlign w:val="center"/>
          </w:tcPr>
          <w:p w:rsidR="005F407C" w:rsidRPr="004B65F4" w:rsidRDefault="00173E86">
            <w:pPr>
              <w:spacing w:after="0"/>
              <w:ind w:left="135"/>
            </w:pPr>
            <w:r w:rsidRPr="004B65F4">
              <w:rPr>
                <w:rFonts w:ascii="Times New Roman" w:hAnsi="Times New Roman"/>
                <w:b/>
                <w:color w:val="000000"/>
                <w:sz w:val="24"/>
              </w:rPr>
              <w:t>Раздел 4.</w:t>
            </w:r>
            <w:r w:rsidRPr="004B65F4">
              <w:rPr>
                <w:rFonts w:ascii="Times New Roman" w:hAnsi="Times New Roman"/>
                <w:color w:val="000000"/>
                <w:sz w:val="24"/>
              </w:rPr>
              <w:t xml:space="preserve"> </w:t>
            </w:r>
            <w:r w:rsidRPr="004B65F4">
              <w:rPr>
                <w:rFonts w:ascii="Times New Roman" w:hAnsi="Times New Roman"/>
                <w:b/>
                <w:color w:val="000000"/>
                <w:sz w:val="24"/>
              </w:rPr>
              <w:t>Язык и речь. Культура речи. Лексикология и фразеология. Лексические нормы</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4.1</w:t>
            </w:r>
          </w:p>
        </w:tc>
        <w:tc>
          <w:tcPr>
            <w:tcW w:w="3696" w:type="dxa"/>
            <w:tcMar>
              <w:top w:w="50" w:type="dxa"/>
              <w:left w:w="100" w:type="dxa"/>
            </w:tcMar>
            <w:vAlign w:val="center"/>
          </w:tcPr>
          <w:p w:rsidR="005F407C" w:rsidRDefault="00173E86">
            <w:pPr>
              <w:spacing w:after="0"/>
              <w:ind w:left="135"/>
            </w:pPr>
            <w:r w:rsidRPr="004B65F4">
              <w:rPr>
                <w:rFonts w:ascii="Times New Roman" w:hAnsi="Times New Roman"/>
                <w:color w:val="000000"/>
                <w:sz w:val="24"/>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4.2</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Основные лексические нормы современного русского литературного языка</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4.3</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4.4</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4.5</w:t>
            </w:r>
          </w:p>
        </w:tc>
        <w:tc>
          <w:tcPr>
            <w:tcW w:w="3696" w:type="dxa"/>
            <w:tcMar>
              <w:top w:w="50" w:type="dxa"/>
              <w:left w:w="100" w:type="dxa"/>
            </w:tcMar>
            <w:vAlign w:val="center"/>
          </w:tcPr>
          <w:p w:rsidR="005F407C" w:rsidRDefault="00173E86">
            <w:pPr>
              <w:spacing w:after="0"/>
              <w:ind w:left="135"/>
            </w:pPr>
            <w:r w:rsidRPr="004B65F4">
              <w:rPr>
                <w:rFonts w:ascii="Times New Roman" w:hAnsi="Times New Roman"/>
                <w:color w:val="000000"/>
                <w:sz w:val="24"/>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F407C" w:rsidRDefault="005F407C"/>
        </w:tc>
      </w:tr>
      <w:tr w:rsidR="005F407C" w:rsidRPr="004B65F4">
        <w:trPr>
          <w:trHeight w:val="144"/>
          <w:tblCellSpacing w:w="20" w:type="nil"/>
        </w:trPr>
        <w:tc>
          <w:tcPr>
            <w:tcW w:w="0" w:type="auto"/>
            <w:gridSpan w:val="6"/>
            <w:tcMar>
              <w:top w:w="50" w:type="dxa"/>
              <w:left w:w="100" w:type="dxa"/>
            </w:tcMar>
            <w:vAlign w:val="center"/>
          </w:tcPr>
          <w:p w:rsidR="005F407C" w:rsidRPr="004B65F4" w:rsidRDefault="00173E86">
            <w:pPr>
              <w:spacing w:after="0"/>
              <w:ind w:left="135"/>
            </w:pPr>
            <w:r w:rsidRPr="004B65F4">
              <w:rPr>
                <w:rFonts w:ascii="Times New Roman" w:hAnsi="Times New Roman"/>
                <w:b/>
                <w:color w:val="000000"/>
                <w:sz w:val="24"/>
              </w:rPr>
              <w:t>Раздел 5.</w:t>
            </w:r>
            <w:r w:rsidRPr="004B65F4">
              <w:rPr>
                <w:rFonts w:ascii="Times New Roman" w:hAnsi="Times New Roman"/>
                <w:color w:val="000000"/>
                <w:sz w:val="24"/>
              </w:rPr>
              <w:t xml:space="preserve"> </w:t>
            </w:r>
            <w:r w:rsidRPr="004B65F4">
              <w:rPr>
                <w:rFonts w:ascii="Times New Roman" w:hAnsi="Times New Roman"/>
                <w:b/>
                <w:color w:val="000000"/>
                <w:sz w:val="24"/>
              </w:rPr>
              <w:t xml:space="preserve">Язык и речь. Культура речи. </w:t>
            </w:r>
            <w:proofErr w:type="spellStart"/>
            <w:r w:rsidRPr="004B65F4">
              <w:rPr>
                <w:rFonts w:ascii="Times New Roman" w:hAnsi="Times New Roman"/>
                <w:b/>
                <w:color w:val="000000"/>
                <w:sz w:val="24"/>
              </w:rPr>
              <w:t>Морфемика</w:t>
            </w:r>
            <w:proofErr w:type="spellEnd"/>
            <w:r w:rsidRPr="004B65F4">
              <w:rPr>
                <w:rFonts w:ascii="Times New Roman" w:hAnsi="Times New Roman"/>
                <w:b/>
                <w:color w:val="000000"/>
                <w:sz w:val="24"/>
              </w:rPr>
              <w:t xml:space="preserve"> и словообразование. Словообразовательные нормы</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5.1</w:t>
            </w:r>
          </w:p>
        </w:tc>
        <w:tc>
          <w:tcPr>
            <w:tcW w:w="3696" w:type="dxa"/>
            <w:tcMar>
              <w:top w:w="50" w:type="dxa"/>
              <w:left w:w="100" w:type="dxa"/>
            </w:tcMar>
            <w:vAlign w:val="center"/>
          </w:tcPr>
          <w:p w:rsidR="005F407C" w:rsidRPr="004B65F4" w:rsidRDefault="00173E86">
            <w:pPr>
              <w:spacing w:after="0"/>
              <w:ind w:left="135"/>
            </w:pPr>
            <w:proofErr w:type="spellStart"/>
            <w:r w:rsidRPr="004B65F4">
              <w:rPr>
                <w:rFonts w:ascii="Times New Roman" w:hAnsi="Times New Roman"/>
                <w:color w:val="000000"/>
                <w:sz w:val="24"/>
              </w:rPr>
              <w:t>Морфемика</w:t>
            </w:r>
            <w:proofErr w:type="spellEnd"/>
            <w:r w:rsidRPr="004B65F4">
              <w:rPr>
                <w:rFonts w:ascii="Times New Roman" w:hAnsi="Times New Roman"/>
                <w:color w:val="000000"/>
                <w:sz w:val="24"/>
              </w:rPr>
              <w:t xml:space="preserve"> и словообразование как разделы лингвистики (повторение, обобщение)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5.2</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5F407C" w:rsidRDefault="005F407C"/>
        </w:tc>
      </w:tr>
      <w:tr w:rsidR="005F407C">
        <w:trPr>
          <w:trHeight w:val="144"/>
          <w:tblCellSpacing w:w="20" w:type="nil"/>
        </w:trPr>
        <w:tc>
          <w:tcPr>
            <w:tcW w:w="0" w:type="auto"/>
            <w:gridSpan w:val="6"/>
            <w:tcMar>
              <w:top w:w="50" w:type="dxa"/>
              <w:left w:w="100" w:type="dxa"/>
            </w:tcMar>
            <w:vAlign w:val="center"/>
          </w:tcPr>
          <w:p w:rsidR="005F407C" w:rsidRDefault="00173E86">
            <w:pPr>
              <w:spacing w:after="0"/>
              <w:ind w:left="135"/>
            </w:pPr>
            <w:r w:rsidRPr="004B65F4">
              <w:rPr>
                <w:rFonts w:ascii="Times New Roman" w:hAnsi="Times New Roman"/>
                <w:b/>
                <w:color w:val="000000"/>
                <w:sz w:val="24"/>
              </w:rPr>
              <w:t>Раздел 6.</w:t>
            </w:r>
            <w:r w:rsidRPr="004B65F4">
              <w:rPr>
                <w:rFonts w:ascii="Times New Roman" w:hAnsi="Times New Roman"/>
                <w:color w:val="000000"/>
                <w:sz w:val="24"/>
              </w:rPr>
              <w:t xml:space="preserve"> </w:t>
            </w:r>
            <w:r w:rsidRPr="004B65F4">
              <w:rPr>
                <w:rFonts w:ascii="Times New Roman" w:hAnsi="Times New Roman"/>
                <w:b/>
                <w:color w:val="000000"/>
                <w:sz w:val="24"/>
              </w:rPr>
              <w:t xml:space="preserve">Язык и речь. Культура речи. </w:t>
            </w:r>
            <w:r>
              <w:rPr>
                <w:rFonts w:ascii="Times New Roman" w:hAnsi="Times New Roman"/>
                <w:b/>
                <w:color w:val="000000"/>
                <w:sz w:val="24"/>
              </w:rPr>
              <w:t>Морфология. Морфологические нормы</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6.1</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Морфология как раздел лингвистики (повторение, обобщение)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6.2</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F407C" w:rsidRDefault="005F407C"/>
        </w:tc>
      </w:tr>
      <w:tr w:rsidR="005F407C">
        <w:trPr>
          <w:trHeight w:val="144"/>
          <w:tblCellSpacing w:w="20" w:type="nil"/>
        </w:trPr>
        <w:tc>
          <w:tcPr>
            <w:tcW w:w="0" w:type="auto"/>
            <w:gridSpan w:val="6"/>
            <w:tcMar>
              <w:top w:w="50" w:type="dxa"/>
              <w:left w:w="100" w:type="dxa"/>
            </w:tcMar>
            <w:vAlign w:val="center"/>
          </w:tcPr>
          <w:p w:rsidR="005F407C" w:rsidRDefault="00173E86">
            <w:pPr>
              <w:spacing w:after="0"/>
              <w:ind w:left="135"/>
            </w:pPr>
            <w:r w:rsidRPr="004B65F4">
              <w:rPr>
                <w:rFonts w:ascii="Times New Roman" w:hAnsi="Times New Roman"/>
                <w:b/>
                <w:color w:val="000000"/>
                <w:sz w:val="24"/>
              </w:rPr>
              <w:t>Раздел 7.</w:t>
            </w:r>
            <w:r w:rsidRPr="004B65F4">
              <w:rPr>
                <w:rFonts w:ascii="Times New Roman" w:hAnsi="Times New Roman"/>
                <w:color w:val="000000"/>
                <w:sz w:val="24"/>
              </w:rPr>
              <w:t xml:space="preserve"> </w:t>
            </w:r>
            <w:r w:rsidRPr="004B65F4">
              <w:rPr>
                <w:rFonts w:ascii="Times New Roman" w:hAnsi="Times New Roman"/>
                <w:b/>
                <w:color w:val="000000"/>
                <w:sz w:val="24"/>
              </w:rPr>
              <w:t xml:space="preserve">Язык и речь. Культура речи. </w:t>
            </w:r>
            <w:r>
              <w:rPr>
                <w:rFonts w:ascii="Times New Roman" w:hAnsi="Times New Roman"/>
                <w:b/>
                <w:color w:val="000000"/>
                <w:sz w:val="24"/>
              </w:rPr>
              <w:t>Орфография. Основные правила орфографии</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7.1</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Орфография как раздел лингвистики (повторение, обобщение)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7.2</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Правописание гласных и согласных в корне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7.3</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Употребление </w:t>
            </w:r>
            <w:proofErr w:type="gramStart"/>
            <w:r w:rsidRPr="004B65F4">
              <w:rPr>
                <w:rFonts w:ascii="Times New Roman" w:hAnsi="Times New Roman"/>
                <w:color w:val="000000"/>
                <w:sz w:val="24"/>
              </w:rPr>
              <w:t>разделительных</w:t>
            </w:r>
            <w:proofErr w:type="gramEnd"/>
            <w:r w:rsidRPr="004B65F4">
              <w:rPr>
                <w:rFonts w:ascii="Times New Roman" w:hAnsi="Times New Roman"/>
                <w:color w:val="000000"/>
                <w:sz w:val="24"/>
              </w:rPr>
              <w:t xml:space="preserve"> ъ и ь. Правописание приставок. Буквы ы — и после приставок</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7.4</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7.5</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Правописание н и </w:t>
            </w:r>
            <w:proofErr w:type="spellStart"/>
            <w:r w:rsidRPr="004B65F4">
              <w:rPr>
                <w:rFonts w:ascii="Times New Roman" w:hAnsi="Times New Roman"/>
                <w:color w:val="000000"/>
                <w:sz w:val="24"/>
              </w:rPr>
              <w:t>нн</w:t>
            </w:r>
            <w:proofErr w:type="spellEnd"/>
            <w:r w:rsidRPr="004B65F4">
              <w:rPr>
                <w:rFonts w:ascii="Times New Roman" w:hAnsi="Times New Roman"/>
                <w:color w:val="000000"/>
                <w:sz w:val="24"/>
              </w:rPr>
              <w:t xml:space="preserve"> в словах различных </w:t>
            </w:r>
            <w:r w:rsidRPr="004B65F4">
              <w:rPr>
                <w:rFonts w:ascii="Times New Roman" w:hAnsi="Times New Roman"/>
                <w:color w:val="000000"/>
                <w:sz w:val="24"/>
              </w:rPr>
              <w:lastRenderedPageBreak/>
              <w:t>частей речи</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7.7</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7.8</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Слитное, дефисное и раздельное написание слов</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F407C" w:rsidRDefault="005F407C"/>
        </w:tc>
      </w:tr>
      <w:tr w:rsidR="005F407C">
        <w:trPr>
          <w:trHeight w:val="144"/>
          <w:tblCellSpacing w:w="20" w:type="nil"/>
        </w:trPr>
        <w:tc>
          <w:tcPr>
            <w:tcW w:w="0" w:type="auto"/>
            <w:gridSpan w:val="6"/>
            <w:tcMar>
              <w:top w:w="50" w:type="dxa"/>
              <w:left w:w="100" w:type="dxa"/>
            </w:tcMar>
            <w:vAlign w:val="center"/>
          </w:tcPr>
          <w:p w:rsidR="005F407C" w:rsidRDefault="00173E86">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8.1</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Речь как деятельность. Виды речевой деятельности (повторение, обобщение)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8.2</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8.3</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8.4</w:t>
            </w:r>
          </w:p>
        </w:tc>
        <w:tc>
          <w:tcPr>
            <w:tcW w:w="3696" w:type="dxa"/>
            <w:tcMar>
              <w:top w:w="50" w:type="dxa"/>
              <w:left w:w="100" w:type="dxa"/>
            </w:tcMar>
            <w:vAlign w:val="center"/>
          </w:tcPr>
          <w:p w:rsidR="005F407C" w:rsidRDefault="00173E86">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5F407C" w:rsidRDefault="005F407C"/>
        </w:tc>
      </w:tr>
      <w:tr w:rsidR="005F407C" w:rsidRPr="004B65F4">
        <w:trPr>
          <w:trHeight w:val="144"/>
          <w:tblCellSpacing w:w="20" w:type="nil"/>
        </w:trPr>
        <w:tc>
          <w:tcPr>
            <w:tcW w:w="0" w:type="auto"/>
            <w:gridSpan w:val="6"/>
            <w:tcMar>
              <w:top w:w="50" w:type="dxa"/>
              <w:left w:w="100" w:type="dxa"/>
            </w:tcMar>
            <w:vAlign w:val="center"/>
          </w:tcPr>
          <w:p w:rsidR="005F407C" w:rsidRPr="004B65F4" w:rsidRDefault="00173E86">
            <w:pPr>
              <w:spacing w:after="0"/>
              <w:ind w:left="135"/>
            </w:pPr>
            <w:r w:rsidRPr="004B65F4">
              <w:rPr>
                <w:rFonts w:ascii="Times New Roman" w:hAnsi="Times New Roman"/>
                <w:b/>
                <w:color w:val="000000"/>
                <w:sz w:val="24"/>
              </w:rPr>
              <w:t>Раздел 9.</w:t>
            </w:r>
            <w:r w:rsidRPr="004B65F4">
              <w:rPr>
                <w:rFonts w:ascii="Times New Roman" w:hAnsi="Times New Roman"/>
                <w:color w:val="000000"/>
                <w:sz w:val="24"/>
              </w:rPr>
              <w:t xml:space="preserve"> </w:t>
            </w:r>
            <w:r w:rsidRPr="004B65F4">
              <w:rPr>
                <w:rFonts w:ascii="Times New Roman" w:hAnsi="Times New Roman"/>
                <w:b/>
                <w:color w:val="000000"/>
                <w:sz w:val="24"/>
              </w:rPr>
              <w:t>Текст. Информационно-смысловая переработка текста</w:t>
            </w:r>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9.1</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Текст, его основные признаки (повторение, обобщение)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9.2</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t>9.3</w:t>
            </w:r>
          </w:p>
        </w:tc>
        <w:tc>
          <w:tcPr>
            <w:tcW w:w="369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Информативность текста. Виды </w:t>
            </w:r>
            <w:r w:rsidRPr="004B65F4">
              <w:rPr>
                <w:rFonts w:ascii="Times New Roman" w:hAnsi="Times New Roman"/>
                <w:color w:val="000000"/>
                <w:sz w:val="24"/>
              </w:rPr>
              <w:lastRenderedPageBreak/>
              <w:t>информации в тексте</w:t>
            </w:r>
          </w:p>
        </w:tc>
        <w:tc>
          <w:tcPr>
            <w:tcW w:w="909"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464" w:type="dxa"/>
            <w:tcMar>
              <w:top w:w="50" w:type="dxa"/>
              <w:left w:w="100" w:type="dxa"/>
            </w:tcMar>
            <w:vAlign w:val="center"/>
          </w:tcPr>
          <w:p w:rsidR="005F407C" w:rsidRDefault="00173E86">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5F407C" w:rsidRDefault="00173E86">
            <w:pPr>
              <w:spacing w:after="0"/>
              <w:ind w:left="135"/>
            </w:pPr>
            <w:r w:rsidRPr="004B65F4">
              <w:rPr>
                <w:rFonts w:ascii="Times New Roman" w:hAnsi="Times New Roman"/>
                <w:color w:val="000000"/>
                <w:sz w:val="24"/>
              </w:rPr>
              <w:t xml:space="preserve">Информационно-смысловая переработка текста. План. </w:t>
            </w:r>
            <w:proofErr w:type="spellStart"/>
            <w:r w:rsidRPr="004B65F4">
              <w:rPr>
                <w:rFonts w:ascii="Times New Roman" w:hAnsi="Times New Roman"/>
                <w:color w:val="000000"/>
                <w:sz w:val="24"/>
              </w:rPr>
              <w:t>Тезисы</w:t>
            </w:r>
            <w:proofErr w:type="gramStart"/>
            <w:r w:rsidRPr="004B65F4">
              <w:rPr>
                <w:rFonts w:ascii="Times New Roman" w:hAnsi="Times New Roman"/>
                <w:color w:val="000000"/>
                <w:sz w:val="24"/>
              </w:rPr>
              <w:t>.К</w:t>
            </w:r>
            <w:proofErr w:type="gramEnd"/>
            <w:r w:rsidRPr="004B65F4">
              <w:rPr>
                <w:rFonts w:ascii="Times New Roman" w:hAnsi="Times New Roman"/>
                <w:color w:val="000000"/>
                <w:sz w:val="24"/>
              </w:rPr>
              <w:t>онспект</w:t>
            </w:r>
            <w:proofErr w:type="spellEnd"/>
            <w:r w:rsidRPr="004B65F4">
              <w:rPr>
                <w:rFonts w:ascii="Times New Roman" w:hAnsi="Times New Roman"/>
                <w:color w:val="000000"/>
                <w:sz w:val="24"/>
              </w:rPr>
              <w:t xml:space="preserve">.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F407C" w:rsidRDefault="005F407C"/>
        </w:tc>
      </w:tr>
      <w:tr w:rsidR="005F407C" w:rsidRPr="004B65F4">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5F407C" w:rsidRDefault="005F407C">
            <w:pPr>
              <w:spacing w:after="0"/>
              <w:ind w:left="135"/>
              <w:jc w:val="center"/>
            </w:pP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rsidRPr="004B65F4">
        <w:trPr>
          <w:trHeight w:val="144"/>
          <w:tblCellSpacing w:w="20" w:type="nil"/>
        </w:trPr>
        <w:tc>
          <w:tcPr>
            <w:tcW w:w="0" w:type="auto"/>
            <w:gridSpan w:val="2"/>
            <w:tcMar>
              <w:top w:w="50" w:type="dxa"/>
              <w:left w:w="100" w:type="dxa"/>
            </w:tcMar>
            <w:vAlign w:val="center"/>
          </w:tcPr>
          <w:p w:rsidR="005F407C" w:rsidRDefault="00173E86">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5F407C" w:rsidRDefault="005F407C">
            <w:pPr>
              <w:spacing w:after="0"/>
              <w:ind w:left="135"/>
              <w:jc w:val="center"/>
            </w:pPr>
          </w:p>
        </w:tc>
        <w:tc>
          <w:tcPr>
            <w:tcW w:w="2456" w:type="dxa"/>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4B65F4">
                <w:rPr>
                  <w:rFonts w:ascii="Times New Roman" w:hAnsi="Times New Roman"/>
                  <w:color w:val="0000FF"/>
                  <w:u w:val="single"/>
                </w:rPr>
                <w:t>://</w:t>
              </w:r>
              <w:r>
                <w:rPr>
                  <w:rFonts w:ascii="Times New Roman" w:hAnsi="Times New Roman"/>
                  <w:color w:val="0000FF"/>
                  <w:u w:val="single"/>
                </w:rPr>
                <w:t>m</w:t>
              </w:r>
              <w:r w:rsidRPr="004B65F4">
                <w:rPr>
                  <w:rFonts w:ascii="Times New Roman" w:hAnsi="Times New Roman"/>
                  <w:color w:val="0000FF"/>
                  <w:u w:val="single"/>
                </w:rPr>
                <w:t>.</w:t>
              </w:r>
              <w:r>
                <w:rPr>
                  <w:rFonts w:ascii="Times New Roman" w:hAnsi="Times New Roman"/>
                  <w:color w:val="0000FF"/>
                  <w:u w:val="single"/>
                </w:rPr>
                <w:t>edsoo</w:t>
              </w:r>
              <w:r w:rsidRPr="004B65F4">
                <w:rPr>
                  <w:rFonts w:ascii="Times New Roman" w:hAnsi="Times New Roman"/>
                  <w:color w:val="0000FF"/>
                  <w:u w:val="single"/>
                </w:rPr>
                <w:t>.</w:t>
              </w:r>
              <w:r>
                <w:rPr>
                  <w:rFonts w:ascii="Times New Roman" w:hAnsi="Times New Roman"/>
                  <w:color w:val="0000FF"/>
                  <w:u w:val="single"/>
                </w:rPr>
                <w:t>ru</w:t>
              </w:r>
              <w:r w:rsidRPr="004B65F4">
                <w:rPr>
                  <w:rFonts w:ascii="Times New Roman" w:hAnsi="Times New Roman"/>
                  <w:color w:val="0000FF"/>
                  <w:u w:val="single"/>
                </w:rPr>
                <w:t>/7</w:t>
              </w:r>
              <w:r>
                <w:rPr>
                  <w:rFonts w:ascii="Times New Roman" w:hAnsi="Times New Roman"/>
                  <w:color w:val="0000FF"/>
                  <w:u w:val="single"/>
                </w:rPr>
                <w:t>f</w:t>
              </w:r>
              <w:r w:rsidRPr="004B65F4">
                <w:rPr>
                  <w:rFonts w:ascii="Times New Roman" w:hAnsi="Times New Roman"/>
                  <w:color w:val="0000FF"/>
                  <w:u w:val="single"/>
                </w:rPr>
                <w:t>41</w:t>
              </w:r>
              <w:r>
                <w:rPr>
                  <w:rFonts w:ascii="Times New Roman" w:hAnsi="Times New Roman"/>
                  <w:color w:val="0000FF"/>
                  <w:u w:val="single"/>
                </w:rPr>
                <w:t>bacc</w:t>
              </w:r>
            </w:hyperlink>
          </w:p>
        </w:tc>
      </w:tr>
      <w:tr w:rsidR="005F407C">
        <w:trPr>
          <w:trHeight w:val="144"/>
          <w:tblCellSpacing w:w="20" w:type="nil"/>
        </w:trPr>
        <w:tc>
          <w:tcPr>
            <w:tcW w:w="0" w:type="auto"/>
            <w:gridSpan w:val="2"/>
            <w:tcMar>
              <w:top w:w="50" w:type="dxa"/>
              <w:left w:w="100" w:type="dxa"/>
            </w:tcMar>
            <w:vAlign w:val="center"/>
          </w:tcPr>
          <w:p w:rsidR="005F407C" w:rsidRPr="004B65F4" w:rsidRDefault="00173E86">
            <w:pPr>
              <w:spacing w:after="0"/>
              <w:ind w:left="135"/>
            </w:pPr>
            <w:r w:rsidRPr="004B65F4">
              <w:rPr>
                <w:rFonts w:ascii="Times New Roman" w:hAnsi="Times New Roman"/>
                <w:color w:val="000000"/>
                <w:sz w:val="24"/>
              </w:rPr>
              <w:t>ОБЩЕЕ КОЛИЧЕСТВО ЧАСОВ ПО ПРОГРАММЕ</w:t>
            </w:r>
          </w:p>
        </w:tc>
        <w:tc>
          <w:tcPr>
            <w:tcW w:w="1428" w:type="dxa"/>
            <w:tcMar>
              <w:top w:w="50" w:type="dxa"/>
              <w:left w:w="100" w:type="dxa"/>
            </w:tcMar>
            <w:vAlign w:val="center"/>
          </w:tcPr>
          <w:p w:rsidR="005F407C" w:rsidRDefault="00173E86">
            <w:pPr>
              <w:spacing w:after="0"/>
              <w:ind w:left="135"/>
              <w:jc w:val="center"/>
            </w:pPr>
            <w:r w:rsidRPr="004B65F4">
              <w:rPr>
                <w:rFonts w:ascii="Times New Roman" w:hAnsi="Times New Roman"/>
                <w:color w:val="000000"/>
                <w:sz w:val="24"/>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5F407C" w:rsidRDefault="00173E86">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5F407C" w:rsidRDefault="005F407C"/>
        </w:tc>
      </w:tr>
    </w:tbl>
    <w:p w:rsidR="005F407C" w:rsidRDefault="005F407C">
      <w:pPr>
        <w:sectPr w:rsidR="005F407C">
          <w:pgSz w:w="16383" w:h="11906" w:orient="landscape"/>
          <w:pgMar w:top="1134" w:right="850" w:bottom="1134" w:left="1701" w:header="720" w:footer="720" w:gutter="0"/>
          <w:cols w:space="720"/>
        </w:sectPr>
      </w:pPr>
    </w:p>
    <w:p w:rsidR="005F407C" w:rsidRDefault="005F407C" w:rsidP="00C13176">
      <w:pPr>
        <w:spacing w:after="0"/>
        <w:sectPr w:rsidR="005F407C">
          <w:pgSz w:w="16383" w:h="11906" w:orient="landscape"/>
          <w:pgMar w:top="1134" w:right="850" w:bottom="1134" w:left="1701" w:header="720" w:footer="720" w:gutter="0"/>
          <w:cols w:space="720"/>
        </w:sectPr>
      </w:pPr>
    </w:p>
    <w:p w:rsidR="005F407C" w:rsidRDefault="00173E86">
      <w:pPr>
        <w:spacing w:after="0"/>
        <w:ind w:left="120"/>
      </w:pPr>
      <w:bookmarkStart w:id="5" w:name="block-10689444"/>
      <w:bookmarkEnd w:id="4"/>
      <w:r>
        <w:rPr>
          <w:rFonts w:ascii="Times New Roman" w:hAnsi="Times New Roman"/>
          <w:b/>
          <w:color w:val="000000"/>
          <w:sz w:val="28"/>
        </w:rPr>
        <w:lastRenderedPageBreak/>
        <w:t xml:space="preserve"> ПОУРОЧНОЕ ПЛАНИРОВАНИЕ </w:t>
      </w:r>
    </w:p>
    <w:p w:rsidR="005F407C" w:rsidRDefault="00173E8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CF7C8F" w:rsidTr="005D64AA">
        <w:trPr>
          <w:trHeight w:val="144"/>
          <w:tblCellSpacing w:w="20" w:type="nil"/>
        </w:trPr>
        <w:tc>
          <w:tcPr>
            <w:tcW w:w="345" w:type="dxa"/>
            <w:vMerge w:val="restart"/>
            <w:tcMar>
              <w:top w:w="50" w:type="dxa"/>
              <w:left w:w="100" w:type="dxa"/>
            </w:tcMar>
            <w:vAlign w:val="center"/>
          </w:tcPr>
          <w:p w:rsidR="00CF7C8F" w:rsidRDefault="00CF7C8F" w:rsidP="005D64AA">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CF7C8F" w:rsidRDefault="00CF7C8F" w:rsidP="005D64AA">
            <w:pPr>
              <w:spacing w:after="0"/>
              <w:ind w:left="135"/>
            </w:pPr>
          </w:p>
        </w:tc>
        <w:tc>
          <w:tcPr>
            <w:tcW w:w="3696" w:type="dxa"/>
            <w:vMerge w:val="restart"/>
            <w:tcMar>
              <w:top w:w="50" w:type="dxa"/>
              <w:left w:w="100" w:type="dxa"/>
            </w:tcMar>
            <w:vAlign w:val="center"/>
          </w:tcPr>
          <w:p w:rsidR="00CF7C8F" w:rsidRDefault="00CF7C8F" w:rsidP="005D64AA">
            <w:pPr>
              <w:spacing w:after="0"/>
              <w:ind w:left="135"/>
            </w:pPr>
            <w:r>
              <w:rPr>
                <w:rFonts w:ascii="Times New Roman" w:hAnsi="Times New Roman"/>
                <w:b/>
                <w:color w:val="000000"/>
                <w:sz w:val="24"/>
              </w:rPr>
              <w:t xml:space="preserve">Тема урока </w:t>
            </w:r>
          </w:p>
          <w:p w:rsidR="00CF7C8F" w:rsidRDefault="00CF7C8F" w:rsidP="005D64AA">
            <w:pPr>
              <w:spacing w:after="0"/>
              <w:ind w:left="135"/>
            </w:pPr>
          </w:p>
        </w:tc>
        <w:tc>
          <w:tcPr>
            <w:tcW w:w="0" w:type="auto"/>
            <w:gridSpan w:val="3"/>
            <w:tcMar>
              <w:top w:w="50" w:type="dxa"/>
              <w:left w:w="100" w:type="dxa"/>
            </w:tcMar>
            <w:vAlign w:val="center"/>
          </w:tcPr>
          <w:p w:rsidR="00CF7C8F" w:rsidRDefault="00CF7C8F" w:rsidP="005D64AA">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CF7C8F" w:rsidRDefault="00CF7C8F" w:rsidP="005D64AA">
            <w:pPr>
              <w:spacing w:after="0"/>
              <w:ind w:left="135"/>
            </w:pPr>
            <w:r>
              <w:rPr>
                <w:rFonts w:ascii="Times New Roman" w:hAnsi="Times New Roman"/>
                <w:b/>
                <w:color w:val="000000"/>
                <w:sz w:val="24"/>
              </w:rPr>
              <w:t xml:space="preserve">Дата изучения </w:t>
            </w:r>
          </w:p>
          <w:p w:rsidR="00CF7C8F" w:rsidRDefault="00CF7C8F" w:rsidP="005D64AA">
            <w:pPr>
              <w:spacing w:after="0"/>
              <w:ind w:left="135"/>
            </w:pPr>
          </w:p>
        </w:tc>
        <w:tc>
          <w:tcPr>
            <w:tcW w:w="1911" w:type="dxa"/>
            <w:vMerge w:val="restart"/>
            <w:tcMar>
              <w:top w:w="50" w:type="dxa"/>
              <w:left w:w="100" w:type="dxa"/>
            </w:tcMar>
            <w:vAlign w:val="center"/>
          </w:tcPr>
          <w:p w:rsidR="00CF7C8F" w:rsidRDefault="00CF7C8F" w:rsidP="005D64AA">
            <w:pPr>
              <w:spacing w:after="0"/>
              <w:ind w:left="135"/>
            </w:pPr>
            <w:r>
              <w:rPr>
                <w:rFonts w:ascii="Times New Roman" w:hAnsi="Times New Roman"/>
                <w:b/>
                <w:color w:val="000000"/>
                <w:sz w:val="24"/>
              </w:rPr>
              <w:t xml:space="preserve">Электронные цифровые образовательные ресурсы </w:t>
            </w:r>
          </w:p>
          <w:p w:rsidR="00CF7C8F" w:rsidRDefault="00CF7C8F" w:rsidP="005D64AA">
            <w:pPr>
              <w:spacing w:after="0"/>
              <w:ind w:left="135"/>
            </w:pPr>
          </w:p>
        </w:tc>
      </w:tr>
      <w:tr w:rsidR="00CF7C8F" w:rsidTr="005D64AA">
        <w:trPr>
          <w:trHeight w:val="144"/>
          <w:tblCellSpacing w:w="20" w:type="nil"/>
        </w:trPr>
        <w:tc>
          <w:tcPr>
            <w:tcW w:w="0" w:type="auto"/>
            <w:vMerge/>
            <w:tcBorders>
              <w:top w:val="nil"/>
            </w:tcBorders>
            <w:tcMar>
              <w:top w:w="50" w:type="dxa"/>
              <w:left w:w="100" w:type="dxa"/>
            </w:tcMar>
          </w:tcPr>
          <w:p w:rsidR="00CF7C8F" w:rsidRDefault="00CF7C8F" w:rsidP="005D64AA"/>
        </w:tc>
        <w:tc>
          <w:tcPr>
            <w:tcW w:w="0" w:type="auto"/>
            <w:vMerge/>
            <w:tcBorders>
              <w:top w:val="nil"/>
            </w:tcBorders>
            <w:tcMar>
              <w:top w:w="50" w:type="dxa"/>
              <w:left w:w="100" w:type="dxa"/>
            </w:tcMar>
          </w:tcPr>
          <w:p w:rsidR="00CF7C8F" w:rsidRDefault="00CF7C8F" w:rsidP="005D64AA"/>
        </w:tc>
        <w:tc>
          <w:tcPr>
            <w:tcW w:w="774" w:type="dxa"/>
            <w:tcMar>
              <w:top w:w="50" w:type="dxa"/>
              <w:left w:w="100" w:type="dxa"/>
            </w:tcMar>
            <w:vAlign w:val="center"/>
          </w:tcPr>
          <w:p w:rsidR="00CF7C8F" w:rsidRDefault="00CF7C8F" w:rsidP="005D64AA">
            <w:pPr>
              <w:spacing w:after="0"/>
              <w:ind w:left="135"/>
            </w:pPr>
            <w:r>
              <w:rPr>
                <w:rFonts w:ascii="Times New Roman" w:hAnsi="Times New Roman"/>
                <w:b/>
                <w:color w:val="000000"/>
                <w:sz w:val="24"/>
              </w:rPr>
              <w:t xml:space="preserve">Всего </w:t>
            </w:r>
          </w:p>
          <w:p w:rsidR="00CF7C8F" w:rsidRDefault="00CF7C8F" w:rsidP="005D64AA">
            <w:pPr>
              <w:spacing w:after="0"/>
              <w:ind w:left="135"/>
            </w:pPr>
          </w:p>
        </w:tc>
        <w:tc>
          <w:tcPr>
            <w:tcW w:w="1463" w:type="dxa"/>
            <w:tcMar>
              <w:top w:w="50" w:type="dxa"/>
              <w:left w:w="100" w:type="dxa"/>
            </w:tcMar>
            <w:vAlign w:val="center"/>
          </w:tcPr>
          <w:p w:rsidR="00CF7C8F" w:rsidRDefault="00CF7C8F" w:rsidP="005D64AA">
            <w:pPr>
              <w:spacing w:after="0"/>
              <w:ind w:left="135"/>
            </w:pPr>
            <w:r>
              <w:rPr>
                <w:rFonts w:ascii="Times New Roman" w:hAnsi="Times New Roman"/>
                <w:b/>
                <w:color w:val="000000"/>
                <w:sz w:val="24"/>
              </w:rPr>
              <w:t xml:space="preserve">Контрольные работы </w:t>
            </w:r>
          </w:p>
          <w:p w:rsidR="00CF7C8F" w:rsidRDefault="00CF7C8F" w:rsidP="005D64AA">
            <w:pPr>
              <w:spacing w:after="0"/>
              <w:ind w:left="135"/>
            </w:pPr>
          </w:p>
        </w:tc>
        <w:tc>
          <w:tcPr>
            <w:tcW w:w="1567" w:type="dxa"/>
            <w:tcMar>
              <w:top w:w="50" w:type="dxa"/>
              <w:left w:w="100" w:type="dxa"/>
            </w:tcMar>
            <w:vAlign w:val="center"/>
          </w:tcPr>
          <w:p w:rsidR="00CF7C8F" w:rsidRDefault="00CF7C8F" w:rsidP="005D64AA">
            <w:pPr>
              <w:spacing w:after="0"/>
              <w:ind w:left="135"/>
            </w:pPr>
            <w:r>
              <w:rPr>
                <w:rFonts w:ascii="Times New Roman" w:hAnsi="Times New Roman"/>
                <w:b/>
                <w:color w:val="000000"/>
                <w:sz w:val="24"/>
              </w:rPr>
              <w:t xml:space="preserve">Практические работы </w:t>
            </w:r>
          </w:p>
          <w:p w:rsidR="00CF7C8F" w:rsidRDefault="00CF7C8F" w:rsidP="005D64AA">
            <w:pPr>
              <w:spacing w:after="0"/>
              <w:ind w:left="135"/>
            </w:pPr>
          </w:p>
        </w:tc>
        <w:tc>
          <w:tcPr>
            <w:tcW w:w="0" w:type="auto"/>
            <w:vMerge/>
            <w:tcBorders>
              <w:top w:val="nil"/>
            </w:tcBorders>
            <w:tcMar>
              <w:top w:w="50" w:type="dxa"/>
              <w:left w:w="100" w:type="dxa"/>
            </w:tcMar>
          </w:tcPr>
          <w:p w:rsidR="00CF7C8F" w:rsidRDefault="00CF7C8F" w:rsidP="005D64AA"/>
        </w:tc>
        <w:tc>
          <w:tcPr>
            <w:tcW w:w="0" w:type="auto"/>
            <w:vMerge/>
            <w:tcBorders>
              <w:top w:val="nil"/>
            </w:tcBorders>
            <w:tcMar>
              <w:top w:w="50" w:type="dxa"/>
              <w:left w:w="100" w:type="dxa"/>
            </w:tcMar>
          </w:tcPr>
          <w:p w:rsidR="00CF7C8F" w:rsidRDefault="00CF7C8F" w:rsidP="005D64AA"/>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Повторение и обобщение </w:t>
            </w:r>
            <w:proofErr w:type="gramStart"/>
            <w:r w:rsidRPr="00CF65A5">
              <w:rPr>
                <w:rFonts w:ascii="Times New Roman" w:hAnsi="Times New Roman"/>
                <w:color w:val="000000"/>
                <w:sz w:val="24"/>
              </w:rPr>
              <w:t>изученного</w:t>
            </w:r>
            <w:proofErr w:type="gramEnd"/>
            <w:r w:rsidRPr="00CF65A5">
              <w:rPr>
                <w:rFonts w:ascii="Times New Roman" w:hAnsi="Times New Roman"/>
                <w:color w:val="000000"/>
                <w:sz w:val="24"/>
              </w:rPr>
              <w:t xml:space="preserve"> в 5-9 классах</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04.09</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Повторение в начале года. Практикум</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0E45CB"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07.09</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11.09</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14.09</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18.09</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Формы существования русского национального языка</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21.09</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7</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Формы существования русского национального языка.</w:t>
            </w:r>
            <w:r>
              <w:rPr>
                <w:rFonts w:ascii="Times New Roman" w:hAnsi="Times New Roman"/>
                <w:color w:val="000000"/>
                <w:sz w:val="24"/>
              </w:rPr>
              <w:t xml:space="preserve"> </w:t>
            </w:r>
            <w:r w:rsidRPr="00CF65A5">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0E45CB"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25.09</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8</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Язык как система. Единицы и уровни языка, их связи и отношения</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28.09</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004</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9</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Культура речи как раздел лингвистики</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02.10</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fbaacd</w:t>
              </w:r>
              <w:r w:rsidRPr="00CF65A5">
                <w:rPr>
                  <w:rFonts w:ascii="Times New Roman" w:hAnsi="Times New Roman"/>
                  <w:color w:val="0000FF"/>
                  <w:u w:val="single"/>
                </w:rPr>
                <w:t>7</w:t>
              </w:r>
              <w:r>
                <w:rPr>
                  <w:rFonts w:ascii="Times New Roman" w:hAnsi="Times New Roman"/>
                  <w:color w:val="0000FF"/>
                  <w:u w:val="single"/>
                </w:rPr>
                <w:t>a</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10</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Языковая норма, её основные </w:t>
            </w:r>
            <w:r w:rsidRPr="00CF65A5">
              <w:rPr>
                <w:rFonts w:ascii="Times New Roman" w:hAnsi="Times New Roman"/>
                <w:color w:val="000000"/>
                <w:sz w:val="24"/>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05.10</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fbaacef</w:t>
              </w:r>
              <w:r w:rsidRPr="00CF65A5">
                <w:rPr>
                  <w:rFonts w:ascii="Times New Roman" w:hAnsi="Times New Roman"/>
                  <w:color w:val="0000FF"/>
                  <w:u w:val="single"/>
                </w:rPr>
                <w:t>6</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09.10</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12</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12.10</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w:t>
              </w:r>
              <w:r w:rsidRPr="00CF65A5">
                <w:rPr>
                  <w:rFonts w:ascii="Times New Roman" w:hAnsi="Times New Roman"/>
                  <w:color w:val="0000FF"/>
                  <w:u w:val="single"/>
                </w:rPr>
                <w:t>0</w:t>
              </w:r>
              <w:r>
                <w:rPr>
                  <w:rFonts w:ascii="Times New Roman" w:hAnsi="Times New Roman"/>
                  <w:color w:val="0000FF"/>
                  <w:u w:val="single"/>
                </w:rPr>
                <w:t>ee</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13</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16.10</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112</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14</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Орфоэпические (произносительные и акцентологические) нормы</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19.10</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220</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15</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23.10</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16</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Лексикология и фразеология как разделы лингвистики</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26.10</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464</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17</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Изобразительно-выразительные средства лексики. Основные лексические нормы современного русского литературного языка</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09.11</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6</w:t>
              </w:r>
              <w:r>
                <w:rPr>
                  <w:rFonts w:ascii="Times New Roman" w:hAnsi="Times New Roman"/>
                  <w:color w:val="0000FF"/>
                  <w:u w:val="single"/>
                </w:rPr>
                <w:t>a</w:t>
              </w:r>
              <w:r w:rsidRPr="00CF65A5">
                <w:rPr>
                  <w:rFonts w:ascii="Times New Roman" w:hAnsi="Times New Roman"/>
                  <w:color w:val="0000FF"/>
                  <w:u w:val="single"/>
                </w:rPr>
                <w:t>8</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18</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Основные лексические нормы современного русского литературного языка</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13.11</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57</w:t>
              </w:r>
              <w:r>
                <w:rPr>
                  <w:rFonts w:ascii="Times New Roman" w:hAnsi="Times New Roman"/>
                  <w:color w:val="0000FF"/>
                  <w:u w:val="single"/>
                </w:rPr>
                <w:t>c</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19</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Речевая избыточность как нарушение лексической нормы </w:t>
            </w:r>
            <w:r w:rsidRPr="00CF65A5">
              <w:rPr>
                <w:rFonts w:ascii="Times New Roman" w:hAnsi="Times New Roman"/>
                <w:color w:val="000000"/>
                <w:sz w:val="24"/>
              </w:rPr>
              <w:lastRenderedPageBreak/>
              <w:t>(тавтология, плеоназм)</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16.11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20.11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21</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23.11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22</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27.11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23</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Особенности употребления фразеологизмов и крылатых слов</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30.11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24</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04.12</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25</w:t>
            </w:r>
          </w:p>
        </w:tc>
        <w:tc>
          <w:tcPr>
            <w:tcW w:w="3696" w:type="dxa"/>
            <w:tcMar>
              <w:top w:w="50" w:type="dxa"/>
              <w:left w:w="100" w:type="dxa"/>
            </w:tcMar>
            <w:vAlign w:val="center"/>
          </w:tcPr>
          <w:p w:rsidR="00CF7C8F" w:rsidRPr="00CF65A5" w:rsidRDefault="00CF7C8F" w:rsidP="005D64AA">
            <w:pPr>
              <w:spacing w:after="0"/>
              <w:ind w:left="135"/>
            </w:pPr>
            <w:proofErr w:type="spellStart"/>
            <w:r w:rsidRPr="00CF65A5">
              <w:rPr>
                <w:rFonts w:ascii="Times New Roman" w:hAnsi="Times New Roman"/>
                <w:color w:val="000000"/>
                <w:sz w:val="24"/>
              </w:rPr>
              <w:t>Морфемика</w:t>
            </w:r>
            <w:proofErr w:type="spellEnd"/>
            <w:r w:rsidRPr="00CF65A5">
              <w:rPr>
                <w:rFonts w:ascii="Times New Roman" w:hAnsi="Times New Roman"/>
                <w:color w:val="000000"/>
                <w:sz w:val="24"/>
              </w:rPr>
              <w:t xml:space="preserve"> и словообразование как разделы лингвистики. Основные понятия </w:t>
            </w:r>
            <w:proofErr w:type="spellStart"/>
            <w:r w:rsidRPr="00CF65A5">
              <w:rPr>
                <w:rFonts w:ascii="Times New Roman" w:hAnsi="Times New Roman"/>
                <w:color w:val="000000"/>
                <w:sz w:val="24"/>
              </w:rPr>
              <w:t>морфемики</w:t>
            </w:r>
            <w:proofErr w:type="spellEnd"/>
            <w:r w:rsidRPr="00CF65A5">
              <w:rPr>
                <w:rFonts w:ascii="Times New Roman" w:hAnsi="Times New Roman"/>
                <w:color w:val="000000"/>
                <w:sz w:val="24"/>
              </w:rPr>
              <w:t xml:space="preserve"> и словообразования (повторение, обобщение)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07.12</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34</w:t>
              </w:r>
              <w:r>
                <w:rPr>
                  <w:rFonts w:ascii="Times New Roman" w:hAnsi="Times New Roman"/>
                  <w:color w:val="0000FF"/>
                  <w:u w:val="single"/>
                </w:rPr>
                <w:t>c</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26</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11.12</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27</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 xml:space="preserve">Словообразовательные трудности </w:t>
            </w:r>
            <w:r>
              <w:rPr>
                <w:rFonts w:ascii="Times New Roman" w:hAnsi="Times New Roman"/>
                <w:color w:val="000000"/>
                <w:sz w:val="24"/>
              </w:rPr>
              <w:lastRenderedPageBreak/>
              <w:t>(обзор)</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14.12</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lastRenderedPageBreak/>
              <w:t>28</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Морфология как раздел лингвистики (повторение, </w:t>
            </w:r>
            <w:proofErr w:type="spellStart"/>
            <w:r w:rsidRPr="00CF65A5">
              <w:rPr>
                <w:rFonts w:ascii="Times New Roman" w:hAnsi="Times New Roman"/>
                <w:color w:val="000000"/>
                <w:sz w:val="24"/>
              </w:rPr>
              <w:t>обощение</w:t>
            </w:r>
            <w:proofErr w:type="spellEnd"/>
            <w:r w:rsidRPr="00CF65A5">
              <w:rPr>
                <w:rFonts w:ascii="Times New Roman" w:hAnsi="Times New Roman"/>
                <w:color w:val="000000"/>
                <w:sz w:val="24"/>
              </w:rPr>
              <w:t>)</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18.12</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856</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29</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Морфология как раздел лингвистики. Практикум</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21.12</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30</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25.12</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fbaad</w:t>
              </w:r>
              <w:r w:rsidRPr="00CF65A5">
                <w:rPr>
                  <w:rFonts w:ascii="Times New Roman" w:hAnsi="Times New Roman"/>
                  <w:color w:val="0000FF"/>
                  <w:u w:val="single"/>
                </w:rPr>
                <w:t>96</w:t>
              </w:r>
              <w:r>
                <w:rPr>
                  <w:rFonts w:ascii="Times New Roman" w:hAnsi="Times New Roman"/>
                  <w:color w:val="0000FF"/>
                  <w:u w:val="single"/>
                </w:rPr>
                <w:t>e</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31</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28.12</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32</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Основные нормы употребления местоимений, глаголов</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11.01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33</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15.01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34</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18.01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35</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Орфография как раздел лингвистики (повторение, обобщение)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22.01</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36</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Правописание гласных и согласных в корне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25.01</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w:t>
              </w:r>
              <w:r w:rsidRPr="00CF65A5">
                <w:rPr>
                  <w:rFonts w:ascii="Times New Roman" w:hAnsi="Times New Roman"/>
                  <w:color w:val="0000FF"/>
                  <w:u w:val="single"/>
                </w:rPr>
                <w:t>35</w:t>
              </w:r>
              <w:r>
                <w:rPr>
                  <w:rFonts w:ascii="Times New Roman" w:hAnsi="Times New Roman"/>
                  <w:color w:val="0000FF"/>
                  <w:u w:val="single"/>
                </w:rPr>
                <w:t>a</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37</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Правописание гласных и согласных в корне.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29.01</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lastRenderedPageBreak/>
              <w:t>38</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Правила правописания слов </w:t>
            </w:r>
            <w:proofErr w:type="gramStart"/>
            <w:r w:rsidRPr="00CF65A5">
              <w:rPr>
                <w:rFonts w:ascii="Times New Roman" w:hAnsi="Times New Roman"/>
                <w:color w:val="000000"/>
                <w:sz w:val="24"/>
              </w:rPr>
              <w:t>с</w:t>
            </w:r>
            <w:proofErr w:type="gramEnd"/>
            <w:r w:rsidRPr="00CF65A5">
              <w:rPr>
                <w:rFonts w:ascii="Times New Roman" w:hAnsi="Times New Roman"/>
                <w:color w:val="000000"/>
                <w:sz w:val="24"/>
              </w:rPr>
              <w:t xml:space="preserve">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01.02</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39</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Употребление </w:t>
            </w:r>
            <w:proofErr w:type="gramStart"/>
            <w:r w:rsidRPr="00CF65A5">
              <w:rPr>
                <w:rFonts w:ascii="Times New Roman" w:hAnsi="Times New Roman"/>
                <w:color w:val="000000"/>
                <w:sz w:val="24"/>
              </w:rPr>
              <w:t>разделительных</w:t>
            </w:r>
            <w:proofErr w:type="gramEnd"/>
            <w:r w:rsidRPr="00CF65A5">
              <w:rPr>
                <w:rFonts w:ascii="Times New Roman" w:hAnsi="Times New Roman"/>
                <w:color w:val="000000"/>
                <w:sz w:val="24"/>
              </w:rPr>
              <w:t xml:space="preserve">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05.02</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40</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08.02</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w:t>
              </w:r>
              <w:r w:rsidRPr="00CF65A5">
                <w:rPr>
                  <w:rFonts w:ascii="Times New Roman" w:hAnsi="Times New Roman"/>
                  <w:color w:val="0000FF"/>
                  <w:u w:val="single"/>
                </w:rPr>
                <w:t>53</w:t>
              </w:r>
              <w:r>
                <w:rPr>
                  <w:rFonts w:ascii="Times New Roman" w:hAnsi="Times New Roman"/>
                  <w:color w:val="0000FF"/>
                  <w:u w:val="single"/>
                </w:rPr>
                <w:t>a</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41</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12.02</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42</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Правописание н и </w:t>
            </w:r>
            <w:proofErr w:type="spellStart"/>
            <w:r w:rsidRPr="00CF65A5">
              <w:rPr>
                <w:rFonts w:ascii="Times New Roman" w:hAnsi="Times New Roman"/>
                <w:color w:val="000000"/>
                <w:sz w:val="24"/>
              </w:rPr>
              <w:t>нн</w:t>
            </w:r>
            <w:proofErr w:type="spellEnd"/>
            <w:r w:rsidRPr="00CF65A5">
              <w:rPr>
                <w:rFonts w:ascii="Times New Roman" w:hAnsi="Times New Roman"/>
                <w:color w:val="000000"/>
                <w:sz w:val="24"/>
              </w:rPr>
              <w:t xml:space="preserve">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15.02</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w:t>
              </w:r>
              <w:r w:rsidRPr="00CF65A5">
                <w:rPr>
                  <w:rFonts w:ascii="Times New Roman" w:hAnsi="Times New Roman"/>
                  <w:color w:val="0000FF"/>
                  <w:u w:val="single"/>
                </w:rPr>
                <w:t>65</w:t>
              </w:r>
              <w:r>
                <w:rPr>
                  <w:rFonts w:ascii="Times New Roman" w:hAnsi="Times New Roman"/>
                  <w:color w:val="0000FF"/>
                  <w:u w:val="single"/>
                </w:rPr>
                <w:t>c</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43</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Правописание н и </w:t>
            </w:r>
            <w:proofErr w:type="spellStart"/>
            <w:r w:rsidRPr="00CF65A5">
              <w:rPr>
                <w:rFonts w:ascii="Times New Roman" w:hAnsi="Times New Roman"/>
                <w:color w:val="000000"/>
                <w:sz w:val="24"/>
              </w:rPr>
              <w:t>нн</w:t>
            </w:r>
            <w:proofErr w:type="spellEnd"/>
            <w:r w:rsidRPr="00CF65A5">
              <w:rPr>
                <w:rFonts w:ascii="Times New Roman" w:hAnsi="Times New Roman"/>
                <w:color w:val="000000"/>
                <w:sz w:val="24"/>
              </w:rPr>
              <w:t xml:space="preserve">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19.02</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44</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Правописание слов с не и ни (в отрицательных и неопределенных местоимениях, наречиях при двойном отрицании, в восклицательных предложениях с </w:t>
            </w:r>
            <w:proofErr w:type="gramStart"/>
            <w:r w:rsidRPr="00CF65A5">
              <w:rPr>
                <w:rFonts w:ascii="Times New Roman" w:hAnsi="Times New Roman"/>
                <w:color w:val="000000"/>
                <w:sz w:val="24"/>
              </w:rPr>
              <w:t>придаточными</w:t>
            </w:r>
            <w:proofErr w:type="gramEnd"/>
            <w:r w:rsidRPr="00CF65A5">
              <w:rPr>
                <w:rFonts w:ascii="Times New Roman" w:hAnsi="Times New Roman"/>
                <w:color w:val="000000"/>
                <w:sz w:val="24"/>
              </w:rPr>
              <w:t xml:space="preserve"> уступительными)</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22.02</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w:t>
              </w:r>
              <w:r w:rsidRPr="00CF65A5">
                <w:rPr>
                  <w:rFonts w:ascii="Times New Roman" w:hAnsi="Times New Roman"/>
                  <w:color w:val="0000FF"/>
                  <w:u w:val="single"/>
                </w:rPr>
                <w:t>88</w:t>
              </w:r>
              <w:r>
                <w:rPr>
                  <w:rFonts w:ascii="Times New Roman" w:hAnsi="Times New Roman"/>
                  <w:color w:val="0000FF"/>
                  <w:u w:val="single"/>
                </w:rPr>
                <w:t>c</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45</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26.02</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w:t>
              </w:r>
              <w:r w:rsidRPr="00CF65A5">
                <w:rPr>
                  <w:rFonts w:ascii="Times New Roman" w:hAnsi="Times New Roman"/>
                  <w:color w:val="0000FF"/>
                  <w:u w:val="single"/>
                </w:rPr>
                <w:t>76</w:t>
              </w:r>
              <w:r>
                <w:rPr>
                  <w:rFonts w:ascii="Times New Roman" w:hAnsi="Times New Roman"/>
                  <w:color w:val="0000FF"/>
                  <w:u w:val="single"/>
                </w:rPr>
                <w:t>a</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46</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lastRenderedPageBreak/>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29.02</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lastRenderedPageBreak/>
              <w:t>47</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Слитное, дефисное и раздельное написание слов</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04.03</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fbaaeaee</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48</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07.03</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49</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11.03</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50</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Речь как деятельность. Виды речевой деятельности (повторение, обобщение)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14.03</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fbaac</w:t>
              </w:r>
              <w:r w:rsidRPr="00CF65A5">
                <w:rPr>
                  <w:rFonts w:ascii="Times New Roman" w:hAnsi="Times New Roman"/>
                  <w:color w:val="0000FF"/>
                  <w:u w:val="single"/>
                </w:rPr>
                <w:t>730</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51</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18.03</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fbaac</w:t>
              </w:r>
              <w:r w:rsidRPr="00CF65A5">
                <w:rPr>
                  <w:rFonts w:ascii="Times New Roman" w:hAnsi="Times New Roman"/>
                  <w:color w:val="0000FF"/>
                  <w:u w:val="single"/>
                </w:rPr>
                <w:t>834</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52</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21.03</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53</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Публичное выступление и его особенности</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01.04</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54</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04.04</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55</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Текст, его основные признаки. Практикум</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08.04</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fbaaca</w:t>
              </w:r>
              <w:r w:rsidRPr="00CF65A5">
                <w:rPr>
                  <w:rFonts w:ascii="Times New Roman" w:hAnsi="Times New Roman"/>
                  <w:color w:val="0000FF"/>
                  <w:u w:val="single"/>
                </w:rPr>
                <w:t>5</w:t>
              </w:r>
              <w:r>
                <w:rPr>
                  <w:rFonts w:ascii="Times New Roman" w:hAnsi="Times New Roman"/>
                  <w:color w:val="0000FF"/>
                  <w:u w:val="single"/>
                </w:rPr>
                <w:t>a</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56</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11.04</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57</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15.04</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58</w:t>
            </w:r>
          </w:p>
        </w:tc>
        <w:tc>
          <w:tcPr>
            <w:tcW w:w="3696"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Информативность текста. Виды информации в тексте</w:t>
            </w:r>
          </w:p>
        </w:tc>
        <w:tc>
          <w:tcPr>
            <w:tcW w:w="774"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18.04</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lastRenderedPageBreak/>
              <w:t>59</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Pr="00506C0F" w:rsidRDefault="00CF7C8F" w:rsidP="005D64AA">
            <w:pPr>
              <w:spacing w:after="0"/>
              <w:ind w:left="135"/>
              <w:jc w:val="center"/>
            </w:pPr>
            <w:r>
              <w:t>1</w:t>
            </w: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22.04</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60</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25.04</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fbaacb</w:t>
              </w:r>
              <w:r w:rsidRPr="00CF65A5">
                <w:rPr>
                  <w:rFonts w:ascii="Times New Roman" w:hAnsi="Times New Roman"/>
                  <w:color w:val="0000FF"/>
                  <w:u w:val="single"/>
                </w:rPr>
                <w:t>72</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61</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29.04</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62</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02.05</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63</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06.05</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64</w:t>
            </w:r>
          </w:p>
        </w:tc>
        <w:tc>
          <w:tcPr>
            <w:tcW w:w="3696" w:type="dxa"/>
            <w:tcMar>
              <w:top w:w="50" w:type="dxa"/>
              <w:left w:w="100" w:type="dxa"/>
            </w:tcMar>
            <w:vAlign w:val="center"/>
          </w:tcPr>
          <w:p w:rsidR="00CF7C8F" w:rsidRDefault="00CF7C8F" w:rsidP="005D64AA">
            <w:pPr>
              <w:spacing w:after="0"/>
              <w:ind w:left="135"/>
            </w:pPr>
            <w:r>
              <w:rPr>
                <w:rFonts w:ascii="Times New Roman" w:hAnsi="Times New Roman"/>
                <w:color w:val="000000"/>
                <w:sz w:val="24"/>
              </w:rPr>
              <w:t>Контрольная итоговая работа</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08.05</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65</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Повторение и обобщение </w:t>
            </w:r>
            <w:proofErr w:type="gramStart"/>
            <w:r w:rsidRPr="00CF65A5">
              <w:rPr>
                <w:rFonts w:ascii="Times New Roman" w:hAnsi="Times New Roman"/>
                <w:color w:val="000000"/>
                <w:sz w:val="24"/>
              </w:rPr>
              <w:t>изученного</w:t>
            </w:r>
            <w:proofErr w:type="gramEnd"/>
            <w:r w:rsidRPr="00CF65A5">
              <w:rPr>
                <w:rFonts w:ascii="Times New Roman" w:hAnsi="Times New Roman"/>
                <w:color w:val="000000"/>
                <w:sz w:val="24"/>
              </w:rPr>
              <w:t xml:space="preserve">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13.05</w:t>
            </w:r>
          </w:p>
        </w:tc>
        <w:tc>
          <w:tcPr>
            <w:tcW w:w="1911" w:type="dxa"/>
            <w:tcMar>
              <w:top w:w="50" w:type="dxa"/>
              <w:left w:w="100" w:type="dxa"/>
            </w:tcMar>
            <w:vAlign w:val="center"/>
          </w:tcPr>
          <w:p w:rsidR="00CF7C8F" w:rsidRDefault="00CF7C8F" w:rsidP="005D64AA">
            <w:pPr>
              <w:spacing w:after="0"/>
              <w:ind w:left="135"/>
            </w:pPr>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66</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Повторение и обобщение </w:t>
            </w:r>
            <w:proofErr w:type="gramStart"/>
            <w:r w:rsidRPr="00CF65A5">
              <w:rPr>
                <w:rFonts w:ascii="Times New Roman" w:hAnsi="Times New Roman"/>
                <w:color w:val="000000"/>
                <w:sz w:val="24"/>
              </w:rPr>
              <w:t>изученного</w:t>
            </w:r>
            <w:proofErr w:type="gramEnd"/>
            <w:r w:rsidRPr="00CF65A5">
              <w:rPr>
                <w:rFonts w:ascii="Times New Roman" w:hAnsi="Times New Roman"/>
                <w:color w:val="000000"/>
                <w:sz w:val="24"/>
              </w:rPr>
              <w:t xml:space="preserve"> в 10 классе. </w:t>
            </w:r>
            <w:r>
              <w:rPr>
                <w:rFonts w:ascii="Times New Roman" w:hAnsi="Times New Roman"/>
                <w:color w:val="000000"/>
                <w:sz w:val="24"/>
              </w:rPr>
              <w:t>Орфография</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16.05</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fbaaee</w:t>
              </w:r>
              <w:r w:rsidRPr="00CF65A5">
                <w:rPr>
                  <w:rFonts w:ascii="Times New Roman" w:hAnsi="Times New Roman"/>
                  <w:color w:val="0000FF"/>
                  <w:u w:val="single"/>
                </w:rPr>
                <w:t>5</w:t>
              </w:r>
              <w:r>
                <w:rPr>
                  <w:rFonts w:ascii="Times New Roman" w:hAnsi="Times New Roman"/>
                  <w:color w:val="0000FF"/>
                  <w:u w:val="single"/>
                </w:rPr>
                <w:t>e</w:t>
              </w:r>
            </w:hyperlink>
          </w:p>
        </w:tc>
      </w:tr>
      <w:tr w:rsidR="00CF7C8F" w:rsidRPr="003024CD"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67</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Повторение и обобщение </w:t>
            </w:r>
            <w:proofErr w:type="gramStart"/>
            <w:r w:rsidRPr="00CF65A5">
              <w:rPr>
                <w:rFonts w:ascii="Times New Roman" w:hAnsi="Times New Roman"/>
                <w:color w:val="000000"/>
                <w:sz w:val="24"/>
              </w:rPr>
              <w:t>изученного</w:t>
            </w:r>
            <w:proofErr w:type="gramEnd"/>
            <w:r w:rsidRPr="00CF65A5">
              <w:rPr>
                <w:rFonts w:ascii="Times New Roman" w:hAnsi="Times New Roman"/>
                <w:color w:val="000000"/>
                <w:sz w:val="24"/>
              </w:rPr>
              <w:t xml:space="preserve"> в 10 классе. </w:t>
            </w:r>
            <w:r>
              <w:rPr>
                <w:rFonts w:ascii="Times New Roman" w:hAnsi="Times New Roman"/>
                <w:color w:val="000000"/>
                <w:sz w:val="24"/>
              </w:rPr>
              <w:t>Пунктуация</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20.05</w:t>
            </w:r>
          </w:p>
        </w:tc>
        <w:tc>
          <w:tcPr>
            <w:tcW w:w="1911" w:type="dxa"/>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CF65A5">
                <w:rPr>
                  <w:rFonts w:ascii="Times New Roman" w:hAnsi="Times New Roman"/>
                  <w:color w:val="0000FF"/>
                  <w:u w:val="single"/>
                </w:rPr>
                <w:t>://</w:t>
              </w:r>
              <w:r>
                <w:rPr>
                  <w:rFonts w:ascii="Times New Roman" w:hAnsi="Times New Roman"/>
                  <w:color w:val="0000FF"/>
                  <w:u w:val="single"/>
                </w:rPr>
                <w:t>m</w:t>
              </w:r>
              <w:r w:rsidRPr="00CF65A5">
                <w:rPr>
                  <w:rFonts w:ascii="Times New Roman" w:hAnsi="Times New Roman"/>
                  <w:color w:val="0000FF"/>
                  <w:u w:val="single"/>
                </w:rPr>
                <w:t>.</w:t>
              </w:r>
              <w:r>
                <w:rPr>
                  <w:rFonts w:ascii="Times New Roman" w:hAnsi="Times New Roman"/>
                  <w:color w:val="0000FF"/>
                  <w:u w:val="single"/>
                </w:rPr>
                <w:t>edsoo</w:t>
              </w:r>
              <w:r w:rsidRPr="00CF65A5">
                <w:rPr>
                  <w:rFonts w:ascii="Times New Roman" w:hAnsi="Times New Roman"/>
                  <w:color w:val="0000FF"/>
                  <w:u w:val="single"/>
                </w:rPr>
                <w:t>.</w:t>
              </w:r>
              <w:r>
                <w:rPr>
                  <w:rFonts w:ascii="Times New Roman" w:hAnsi="Times New Roman"/>
                  <w:color w:val="0000FF"/>
                  <w:u w:val="single"/>
                </w:rPr>
                <w:t>ru</w:t>
              </w:r>
              <w:r w:rsidRPr="00CF65A5">
                <w:rPr>
                  <w:rFonts w:ascii="Times New Roman" w:hAnsi="Times New Roman"/>
                  <w:color w:val="0000FF"/>
                  <w:u w:val="single"/>
                </w:rPr>
                <w:t>/</w:t>
              </w:r>
              <w:r>
                <w:rPr>
                  <w:rFonts w:ascii="Times New Roman" w:hAnsi="Times New Roman"/>
                  <w:color w:val="0000FF"/>
                  <w:u w:val="single"/>
                </w:rPr>
                <w:t>fbaaf</w:t>
              </w:r>
              <w:r w:rsidRPr="00CF65A5">
                <w:rPr>
                  <w:rFonts w:ascii="Times New Roman" w:hAnsi="Times New Roman"/>
                  <w:color w:val="0000FF"/>
                  <w:u w:val="single"/>
                </w:rPr>
                <w:t>034</w:t>
              </w:r>
            </w:hyperlink>
          </w:p>
        </w:tc>
      </w:tr>
      <w:tr w:rsidR="00CF7C8F" w:rsidTr="005D64AA">
        <w:trPr>
          <w:trHeight w:val="144"/>
          <w:tblCellSpacing w:w="20" w:type="nil"/>
        </w:trPr>
        <w:tc>
          <w:tcPr>
            <w:tcW w:w="345" w:type="dxa"/>
            <w:tcMar>
              <w:top w:w="50" w:type="dxa"/>
              <w:left w:w="100" w:type="dxa"/>
            </w:tcMar>
            <w:vAlign w:val="center"/>
          </w:tcPr>
          <w:p w:rsidR="00CF7C8F" w:rsidRDefault="00CF7C8F" w:rsidP="005D64AA">
            <w:pPr>
              <w:spacing w:after="0"/>
            </w:pPr>
            <w:r>
              <w:rPr>
                <w:rFonts w:ascii="Times New Roman" w:hAnsi="Times New Roman"/>
                <w:color w:val="000000"/>
                <w:sz w:val="24"/>
              </w:rPr>
              <w:t>68</w:t>
            </w:r>
          </w:p>
        </w:tc>
        <w:tc>
          <w:tcPr>
            <w:tcW w:w="3696" w:type="dxa"/>
            <w:tcMar>
              <w:top w:w="50" w:type="dxa"/>
              <w:left w:w="100" w:type="dxa"/>
            </w:tcMar>
            <w:vAlign w:val="center"/>
          </w:tcPr>
          <w:p w:rsidR="00CF7C8F" w:rsidRDefault="00CF7C8F" w:rsidP="005D64AA">
            <w:pPr>
              <w:spacing w:after="0"/>
              <w:ind w:left="135"/>
            </w:pPr>
            <w:r w:rsidRPr="00CF65A5">
              <w:rPr>
                <w:rFonts w:ascii="Times New Roman" w:hAnsi="Times New Roman"/>
                <w:color w:val="000000"/>
                <w:sz w:val="24"/>
              </w:rPr>
              <w:t xml:space="preserve">Повторение и обобщение </w:t>
            </w:r>
            <w:proofErr w:type="gramStart"/>
            <w:r w:rsidRPr="00CF65A5">
              <w:rPr>
                <w:rFonts w:ascii="Times New Roman" w:hAnsi="Times New Roman"/>
                <w:color w:val="000000"/>
                <w:sz w:val="24"/>
              </w:rPr>
              <w:t>изученного</w:t>
            </w:r>
            <w:proofErr w:type="gramEnd"/>
            <w:r w:rsidRPr="00CF65A5">
              <w:rPr>
                <w:rFonts w:ascii="Times New Roman" w:hAnsi="Times New Roman"/>
                <w:color w:val="000000"/>
                <w:sz w:val="24"/>
              </w:rPr>
              <w:t xml:space="preserve"> в 10 классе. </w:t>
            </w:r>
            <w:r>
              <w:rPr>
                <w:rFonts w:ascii="Times New Roman" w:hAnsi="Times New Roman"/>
                <w:color w:val="000000"/>
                <w:sz w:val="24"/>
              </w:rPr>
              <w:t>Текст</w:t>
            </w:r>
          </w:p>
        </w:tc>
        <w:tc>
          <w:tcPr>
            <w:tcW w:w="774"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CF7C8F" w:rsidRDefault="00CF7C8F" w:rsidP="005D64AA">
            <w:pPr>
              <w:spacing w:after="0"/>
              <w:ind w:left="135"/>
              <w:jc w:val="center"/>
            </w:pPr>
          </w:p>
        </w:tc>
        <w:tc>
          <w:tcPr>
            <w:tcW w:w="1567" w:type="dxa"/>
            <w:tcMar>
              <w:top w:w="50" w:type="dxa"/>
              <w:left w:w="100" w:type="dxa"/>
            </w:tcMar>
            <w:vAlign w:val="center"/>
          </w:tcPr>
          <w:p w:rsidR="00CF7C8F" w:rsidRDefault="00CF7C8F" w:rsidP="005D64AA">
            <w:pPr>
              <w:spacing w:after="0"/>
              <w:ind w:left="135"/>
              <w:jc w:val="center"/>
            </w:pPr>
          </w:p>
        </w:tc>
        <w:tc>
          <w:tcPr>
            <w:tcW w:w="1102" w:type="dxa"/>
            <w:tcMar>
              <w:top w:w="50" w:type="dxa"/>
              <w:left w:w="100" w:type="dxa"/>
            </w:tcMar>
            <w:vAlign w:val="center"/>
          </w:tcPr>
          <w:p w:rsidR="00CF7C8F" w:rsidRPr="003024CD" w:rsidRDefault="00CF7C8F" w:rsidP="005D64AA">
            <w:pPr>
              <w:spacing w:after="0"/>
              <w:ind w:left="135"/>
              <w:rPr>
                <w:rFonts w:ascii="Times New Roman" w:hAnsi="Times New Roman" w:cs="Times New Roman"/>
                <w:sz w:val="24"/>
                <w:szCs w:val="24"/>
              </w:rPr>
            </w:pPr>
            <w:r w:rsidRPr="003024CD">
              <w:rPr>
                <w:rFonts w:ascii="Times New Roman" w:hAnsi="Times New Roman" w:cs="Times New Roman"/>
                <w:sz w:val="24"/>
                <w:szCs w:val="24"/>
              </w:rPr>
              <w:t>23.05</w:t>
            </w:r>
          </w:p>
        </w:tc>
        <w:tc>
          <w:tcPr>
            <w:tcW w:w="1911" w:type="dxa"/>
            <w:tcMar>
              <w:top w:w="50" w:type="dxa"/>
              <w:left w:w="100" w:type="dxa"/>
            </w:tcMar>
            <w:vAlign w:val="center"/>
          </w:tcPr>
          <w:p w:rsidR="00CF7C8F" w:rsidRDefault="00CF7C8F" w:rsidP="005D64AA">
            <w:pPr>
              <w:spacing w:after="0"/>
              <w:ind w:left="135"/>
            </w:pPr>
          </w:p>
        </w:tc>
      </w:tr>
      <w:tr w:rsidR="00CF7C8F" w:rsidTr="005D64AA">
        <w:trPr>
          <w:trHeight w:val="144"/>
          <w:tblCellSpacing w:w="20" w:type="nil"/>
        </w:trPr>
        <w:tc>
          <w:tcPr>
            <w:tcW w:w="0" w:type="auto"/>
            <w:gridSpan w:val="2"/>
            <w:tcMar>
              <w:top w:w="50" w:type="dxa"/>
              <w:left w:w="100" w:type="dxa"/>
            </w:tcMar>
            <w:vAlign w:val="center"/>
          </w:tcPr>
          <w:p w:rsidR="00CF7C8F" w:rsidRPr="00CF65A5" w:rsidRDefault="00CF7C8F" w:rsidP="005D64AA">
            <w:pPr>
              <w:spacing w:after="0"/>
              <w:ind w:left="135"/>
            </w:pPr>
            <w:r w:rsidRPr="00CF65A5">
              <w:rPr>
                <w:rFonts w:ascii="Times New Roman" w:hAnsi="Times New Roman"/>
                <w:color w:val="000000"/>
                <w:sz w:val="24"/>
              </w:rPr>
              <w:t>ОБЩЕЕ КОЛИЧЕСТВО ЧАСОВ ПО ПРОГРАММЕ</w:t>
            </w:r>
          </w:p>
        </w:tc>
        <w:tc>
          <w:tcPr>
            <w:tcW w:w="1216" w:type="dxa"/>
            <w:tcMar>
              <w:top w:w="50" w:type="dxa"/>
              <w:left w:w="100" w:type="dxa"/>
            </w:tcMar>
            <w:vAlign w:val="center"/>
          </w:tcPr>
          <w:p w:rsidR="00CF7C8F" w:rsidRDefault="00CF7C8F" w:rsidP="005D64AA">
            <w:pPr>
              <w:spacing w:after="0"/>
              <w:ind w:left="135"/>
              <w:jc w:val="center"/>
            </w:pPr>
            <w:r w:rsidRPr="00CF65A5">
              <w:rPr>
                <w:rFonts w:ascii="Times New Roman" w:hAnsi="Times New Roman"/>
                <w:color w:val="000000"/>
                <w:sz w:val="24"/>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CF7C8F" w:rsidRDefault="00CF7C8F" w:rsidP="005D64AA">
            <w:pPr>
              <w:spacing w:after="0"/>
              <w:ind w:left="135"/>
              <w:jc w:val="center"/>
            </w:pPr>
            <w:r>
              <w:rPr>
                <w:rFonts w:ascii="Times New Roman" w:hAnsi="Times New Roman"/>
                <w:color w:val="000000"/>
                <w:sz w:val="24"/>
              </w:rPr>
              <w:t xml:space="preserve">18 </w:t>
            </w:r>
          </w:p>
        </w:tc>
        <w:tc>
          <w:tcPr>
            <w:tcW w:w="0" w:type="auto"/>
            <w:gridSpan w:val="2"/>
            <w:tcMar>
              <w:top w:w="50" w:type="dxa"/>
              <w:left w:w="100" w:type="dxa"/>
            </w:tcMar>
            <w:vAlign w:val="center"/>
          </w:tcPr>
          <w:p w:rsidR="00CF7C8F" w:rsidRDefault="00CF7C8F" w:rsidP="005D64AA"/>
        </w:tc>
      </w:tr>
    </w:tbl>
    <w:p w:rsidR="005F407C" w:rsidRDefault="005F407C">
      <w:pPr>
        <w:sectPr w:rsidR="005F407C">
          <w:pgSz w:w="16383" w:h="11906" w:orient="landscape"/>
          <w:pgMar w:top="1134" w:right="850" w:bottom="1134" w:left="1701" w:header="720" w:footer="720" w:gutter="0"/>
          <w:cols w:space="720"/>
        </w:sectPr>
      </w:pPr>
    </w:p>
    <w:p w:rsidR="005F407C" w:rsidRDefault="005F407C" w:rsidP="00C13176">
      <w:pPr>
        <w:spacing w:after="0"/>
        <w:sectPr w:rsidR="005F407C">
          <w:pgSz w:w="16383" w:h="11906" w:orient="landscape"/>
          <w:pgMar w:top="1134" w:right="850" w:bottom="1134" w:left="1701" w:header="720" w:footer="720" w:gutter="0"/>
          <w:cols w:space="720"/>
        </w:sectPr>
      </w:pPr>
    </w:p>
    <w:p w:rsidR="005F407C" w:rsidRDefault="005F407C">
      <w:pPr>
        <w:sectPr w:rsidR="005F407C">
          <w:pgSz w:w="16383" w:h="11906" w:orient="landscape"/>
          <w:pgMar w:top="1134" w:right="850" w:bottom="1134" w:left="1701" w:header="720" w:footer="720" w:gutter="0"/>
          <w:cols w:space="720"/>
        </w:sectPr>
      </w:pPr>
    </w:p>
    <w:p w:rsidR="005F407C" w:rsidRDefault="00173E86">
      <w:pPr>
        <w:spacing w:after="0"/>
        <w:ind w:left="120"/>
      </w:pPr>
      <w:bookmarkStart w:id="6" w:name="block-10689445"/>
      <w:bookmarkEnd w:id="5"/>
      <w:r>
        <w:rPr>
          <w:rFonts w:ascii="Times New Roman" w:hAnsi="Times New Roman"/>
          <w:b/>
          <w:color w:val="000000"/>
          <w:sz w:val="28"/>
        </w:rPr>
        <w:lastRenderedPageBreak/>
        <w:t>УЧЕБНО-МЕТОДИЧЕСКОЕ ОБЕСПЕЧЕНИЕ ОБРАЗОВАТЕЛЬНОГО ПРОЦЕССА</w:t>
      </w:r>
    </w:p>
    <w:p w:rsidR="005F407C" w:rsidRDefault="00173E86">
      <w:pPr>
        <w:spacing w:after="0" w:line="480" w:lineRule="auto"/>
        <w:ind w:left="120"/>
      </w:pPr>
      <w:r>
        <w:rPr>
          <w:rFonts w:ascii="Times New Roman" w:hAnsi="Times New Roman"/>
          <w:b/>
          <w:color w:val="000000"/>
          <w:sz w:val="28"/>
        </w:rPr>
        <w:t>ОБЯЗАТЕЛЬНЫЕ УЧЕБНЫЕ МАТЕРИАЛЫ ДЛЯ УЧЕНИКА</w:t>
      </w:r>
    </w:p>
    <w:p w:rsidR="005F407C" w:rsidRDefault="00173E86">
      <w:pPr>
        <w:spacing w:after="0" w:line="480" w:lineRule="auto"/>
        <w:ind w:left="120"/>
      </w:pPr>
      <w:r>
        <w:rPr>
          <w:rFonts w:ascii="Times New Roman" w:hAnsi="Times New Roman"/>
          <w:color w:val="000000"/>
          <w:sz w:val="28"/>
        </w:rPr>
        <w:t>​‌‌​</w:t>
      </w:r>
    </w:p>
    <w:p w:rsidR="005F407C" w:rsidRDefault="00173E86">
      <w:pPr>
        <w:spacing w:after="0" w:line="480" w:lineRule="auto"/>
        <w:ind w:left="120"/>
      </w:pPr>
      <w:r>
        <w:rPr>
          <w:rFonts w:ascii="Times New Roman" w:hAnsi="Times New Roman"/>
          <w:color w:val="000000"/>
          <w:sz w:val="28"/>
        </w:rPr>
        <w:t>​‌‌</w:t>
      </w:r>
    </w:p>
    <w:p w:rsidR="005F407C" w:rsidRDefault="00173E86">
      <w:pPr>
        <w:spacing w:after="0"/>
        <w:ind w:left="120"/>
      </w:pPr>
      <w:r>
        <w:rPr>
          <w:rFonts w:ascii="Times New Roman" w:hAnsi="Times New Roman"/>
          <w:color w:val="000000"/>
          <w:sz w:val="28"/>
        </w:rPr>
        <w:t>​</w:t>
      </w:r>
    </w:p>
    <w:p w:rsidR="005F407C" w:rsidRDefault="00173E86">
      <w:pPr>
        <w:spacing w:after="0" w:line="480" w:lineRule="auto"/>
        <w:ind w:left="120"/>
      </w:pPr>
      <w:r>
        <w:rPr>
          <w:rFonts w:ascii="Times New Roman" w:hAnsi="Times New Roman"/>
          <w:b/>
          <w:color w:val="000000"/>
          <w:sz w:val="28"/>
        </w:rPr>
        <w:t>МЕТОДИЧЕСКИЕ МАТЕРИАЛЫ ДЛЯ УЧИТЕЛЯ</w:t>
      </w:r>
    </w:p>
    <w:p w:rsidR="005F407C" w:rsidRDefault="00173E86">
      <w:pPr>
        <w:spacing w:after="0" w:line="480" w:lineRule="auto"/>
        <w:ind w:left="120"/>
      </w:pPr>
      <w:r>
        <w:rPr>
          <w:rFonts w:ascii="Times New Roman" w:hAnsi="Times New Roman"/>
          <w:color w:val="000000"/>
          <w:sz w:val="28"/>
        </w:rPr>
        <w:t>​‌‌​</w:t>
      </w:r>
    </w:p>
    <w:p w:rsidR="005F407C" w:rsidRDefault="005F407C">
      <w:pPr>
        <w:spacing w:after="0"/>
        <w:ind w:left="120"/>
      </w:pPr>
    </w:p>
    <w:p w:rsidR="005F407C" w:rsidRDefault="00173E86">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5F407C" w:rsidRDefault="00173E86" w:rsidP="00C13176">
      <w:pPr>
        <w:spacing w:after="0" w:line="480" w:lineRule="auto"/>
        <w:ind w:left="120"/>
        <w:sectPr w:rsidR="005F407C">
          <w:pgSz w:w="11906" w:h="16383"/>
          <w:pgMar w:top="1134" w:right="850" w:bottom="1134" w:left="1701" w:header="720" w:footer="720" w:gutter="0"/>
          <w:cols w:space="720"/>
        </w:sectPr>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bookmarkStart w:id="7" w:name="_GoBack"/>
      <w:bookmarkEnd w:id="7"/>
    </w:p>
    <w:bookmarkEnd w:id="6"/>
    <w:p w:rsidR="00173E86" w:rsidRDefault="00173E86"/>
    <w:sectPr w:rsidR="00173E8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15B6C"/>
    <w:multiLevelType w:val="multilevel"/>
    <w:tmpl w:val="3438A0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957CC7"/>
    <w:multiLevelType w:val="multilevel"/>
    <w:tmpl w:val="55121B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49670E"/>
    <w:multiLevelType w:val="multilevel"/>
    <w:tmpl w:val="C10C6B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E3E5984"/>
    <w:multiLevelType w:val="multilevel"/>
    <w:tmpl w:val="B046E3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F7176EF"/>
    <w:multiLevelType w:val="multilevel"/>
    <w:tmpl w:val="FB6AA55A"/>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C0529F"/>
    <w:multiLevelType w:val="multilevel"/>
    <w:tmpl w:val="A3B612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7F639D4"/>
    <w:multiLevelType w:val="multilevel"/>
    <w:tmpl w:val="7EC02F1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01D7CCB"/>
    <w:multiLevelType w:val="multilevel"/>
    <w:tmpl w:val="768407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BA448D0"/>
    <w:multiLevelType w:val="multilevel"/>
    <w:tmpl w:val="2200E1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82D1830"/>
    <w:multiLevelType w:val="multilevel"/>
    <w:tmpl w:val="53F08B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A335A26"/>
    <w:multiLevelType w:val="multilevel"/>
    <w:tmpl w:val="67F0C7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AD1754B"/>
    <w:multiLevelType w:val="multilevel"/>
    <w:tmpl w:val="282C77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87373D6"/>
    <w:multiLevelType w:val="multilevel"/>
    <w:tmpl w:val="79869F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59C5BBD"/>
    <w:multiLevelType w:val="multilevel"/>
    <w:tmpl w:val="558E95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C1662A6"/>
    <w:multiLevelType w:val="multilevel"/>
    <w:tmpl w:val="76BA2E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91D30BC"/>
    <w:multiLevelType w:val="multilevel"/>
    <w:tmpl w:val="AFE211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DC00CCF"/>
    <w:multiLevelType w:val="multilevel"/>
    <w:tmpl w:val="295E6D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5"/>
  </w:num>
  <w:num w:numId="3">
    <w:abstractNumId w:val="8"/>
  </w:num>
  <w:num w:numId="4">
    <w:abstractNumId w:val="10"/>
  </w:num>
  <w:num w:numId="5">
    <w:abstractNumId w:val="2"/>
  </w:num>
  <w:num w:numId="6">
    <w:abstractNumId w:val="0"/>
  </w:num>
  <w:num w:numId="7">
    <w:abstractNumId w:val="7"/>
  </w:num>
  <w:num w:numId="8">
    <w:abstractNumId w:val="16"/>
  </w:num>
  <w:num w:numId="9">
    <w:abstractNumId w:val="5"/>
  </w:num>
  <w:num w:numId="10">
    <w:abstractNumId w:val="1"/>
  </w:num>
  <w:num w:numId="11">
    <w:abstractNumId w:val="3"/>
  </w:num>
  <w:num w:numId="12">
    <w:abstractNumId w:val="12"/>
  </w:num>
  <w:num w:numId="13">
    <w:abstractNumId w:val="13"/>
  </w:num>
  <w:num w:numId="14">
    <w:abstractNumId w:val="6"/>
  </w:num>
  <w:num w:numId="15">
    <w:abstractNumId w:val="9"/>
  </w:num>
  <w:num w:numId="16">
    <w:abstractNumId w:val="1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07C"/>
    <w:rsid w:val="0012445D"/>
    <w:rsid w:val="00173E86"/>
    <w:rsid w:val="001F353A"/>
    <w:rsid w:val="004B65F4"/>
    <w:rsid w:val="005F407C"/>
    <w:rsid w:val="00C13176"/>
    <w:rsid w:val="00CF7C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26" Type="http://schemas.openxmlformats.org/officeDocument/2006/relationships/hyperlink" Target="https://m.edsoo.ru/7f41bacc" TargetMode="External"/><Relationship Id="rId39" Type="http://schemas.openxmlformats.org/officeDocument/2006/relationships/hyperlink" Target="https://m.edsoo.ru/7f41bacc" TargetMode="External"/><Relationship Id="rId21" Type="http://schemas.openxmlformats.org/officeDocument/2006/relationships/hyperlink" Target="https://m.edsoo.ru/7f41bacc" TargetMode="External"/><Relationship Id="rId34"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fbaacd7a" TargetMode="External"/><Relationship Id="rId50" Type="http://schemas.openxmlformats.org/officeDocument/2006/relationships/hyperlink" Target="https://m.edsoo.ru/fbaad112" TargetMode="External"/><Relationship Id="rId55" Type="http://schemas.openxmlformats.org/officeDocument/2006/relationships/hyperlink" Target="https://m.edsoo.ru/fbaad34c" TargetMode="External"/><Relationship Id="rId63" Type="http://schemas.openxmlformats.org/officeDocument/2006/relationships/hyperlink" Target="https://m.edsoo.ru/fbaaeaee" TargetMode="External"/><Relationship Id="rId68" Type="http://schemas.openxmlformats.org/officeDocument/2006/relationships/hyperlink" Target="https://m.edsoo.ru/fbaaee5e" TargetMode="External"/><Relationship Id="rId7" Type="http://schemas.openxmlformats.org/officeDocument/2006/relationships/oleObject" Target="embeddings/oleObject1.bin"/><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edsoo.ru/7f41bacc" TargetMode="External"/><Relationship Id="rId29" Type="http://schemas.openxmlformats.org/officeDocument/2006/relationships/hyperlink" Target="https://m.edsoo.ru/7f41bacc" TargetMode="Externa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bacc" TargetMode="External"/><Relationship Id="rId53" Type="http://schemas.openxmlformats.org/officeDocument/2006/relationships/hyperlink" Target="https://m.edsoo.ru/fbaad6a8" TargetMode="External"/><Relationship Id="rId58" Type="http://schemas.openxmlformats.org/officeDocument/2006/relationships/hyperlink" Target="https://m.edsoo.ru/fbaae35a" TargetMode="External"/><Relationship Id="rId66" Type="http://schemas.openxmlformats.org/officeDocument/2006/relationships/hyperlink" Target="https://m.edsoo.ru/fbaaca5a" TargetMode="External"/><Relationship Id="rId5" Type="http://schemas.openxmlformats.org/officeDocument/2006/relationships/webSettings" Target="webSettings.xm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fbaae0ee" TargetMode="External"/><Relationship Id="rId57" Type="http://schemas.openxmlformats.org/officeDocument/2006/relationships/hyperlink" Target="https://m.edsoo.ru/fbaad96e" TargetMode="External"/><Relationship Id="rId61" Type="http://schemas.openxmlformats.org/officeDocument/2006/relationships/hyperlink" Target="https://m.edsoo.ru/fbaae88c" TargetMode="External"/><Relationship Id="rId10" Type="http://schemas.openxmlformats.org/officeDocument/2006/relationships/hyperlink" Target="https://m.edsoo.ru/7f41bacc" TargetMode="External"/><Relationship Id="rId19"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bacc" TargetMode="External"/><Relationship Id="rId52" Type="http://schemas.openxmlformats.org/officeDocument/2006/relationships/hyperlink" Target="https://m.edsoo.ru/fbaad464" TargetMode="External"/><Relationship Id="rId60" Type="http://schemas.openxmlformats.org/officeDocument/2006/relationships/hyperlink" Target="https://m.edsoo.ru/fbaae65c" TargetMode="External"/><Relationship Id="rId65" Type="http://schemas.openxmlformats.org/officeDocument/2006/relationships/hyperlink" Target="https://m.edsoo.ru/fbaac834" TargetMode="External"/><Relationship Id="rId4" Type="http://schemas.openxmlformats.org/officeDocument/2006/relationships/settings" Target="settings.xml"/><Relationship Id="rId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fbaacef6" TargetMode="External"/><Relationship Id="rId56" Type="http://schemas.openxmlformats.org/officeDocument/2006/relationships/hyperlink" Target="https://m.edsoo.ru/fbaad856" TargetMode="External"/><Relationship Id="rId64" Type="http://schemas.openxmlformats.org/officeDocument/2006/relationships/hyperlink" Target="https://m.edsoo.ru/fbaac730" TargetMode="External"/><Relationship Id="rId69" Type="http://schemas.openxmlformats.org/officeDocument/2006/relationships/hyperlink" Target="https://m.edsoo.ru/fbaaf034" TargetMode="External"/><Relationship Id="rId8" Type="http://schemas.openxmlformats.org/officeDocument/2006/relationships/hyperlink" Target="https://m.edsoo.ru/7f41bacc" TargetMode="External"/><Relationship Id="rId51" Type="http://schemas.openxmlformats.org/officeDocument/2006/relationships/hyperlink" Target="https://m.edsoo.ru/fbaad220" TargetMode="External"/><Relationship Id="rId3" Type="http://schemas.microsoft.com/office/2007/relationships/stylesWithEffects" Target="stylesWithEffect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fbaad004" TargetMode="External"/><Relationship Id="rId59" Type="http://schemas.openxmlformats.org/officeDocument/2006/relationships/hyperlink" Target="https://m.edsoo.ru/fbaae53a" TargetMode="External"/><Relationship Id="rId67" Type="http://schemas.openxmlformats.org/officeDocument/2006/relationships/hyperlink" Target="https://m.edsoo.ru/fbaacb72"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fbaad57c" TargetMode="External"/><Relationship Id="rId62" Type="http://schemas.openxmlformats.org/officeDocument/2006/relationships/hyperlink" Target="https://m.edsoo.ru/fbaae76a" TargetMode="External"/><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36</Pages>
  <Words>7369</Words>
  <Characters>42009</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Win10</dc:creator>
  <cp:lastModifiedBy>Win10</cp:lastModifiedBy>
  <cp:revision>2</cp:revision>
  <dcterms:created xsi:type="dcterms:W3CDTF">2023-10-02T09:51:00Z</dcterms:created>
  <dcterms:modified xsi:type="dcterms:W3CDTF">2023-10-02T09:51:00Z</dcterms:modified>
</cp:coreProperties>
</file>